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185A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185A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85A79">
        <w:rPr>
          <w:rFonts w:ascii="Times New Roman" w:hAnsi="Times New Roman"/>
          <w:sz w:val="24"/>
          <w:lang w:val="ru-RU"/>
        </w:rPr>
        <w:t>2</w:t>
      </w:r>
      <w:r w:rsidRPr="00185A79">
        <w:rPr>
          <w:rFonts w:ascii="Times New Roman" w:hAnsi="Times New Roman"/>
          <w:sz w:val="24"/>
        </w:rPr>
        <w:t>1</w:t>
      </w:r>
      <w:r w:rsidRPr="00185A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 w:rsidRPr="00185A79">
        <w:rPr>
          <w:rFonts w:ascii="Times New Roman" w:hAnsi="Times New Roman"/>
          <w:sz w:val="24"/>
          <w:lang w:val="sr-Cyrl-CS"/>
        </w:rPr>
        <w:t>:</w:t>
      </w:r>
      <w:r w:rsidRPr="00185A79">
        <w:rPr>
          <w:rFonts w:ascii="Times New Roman" w:hAnsi="Times New Roman"/>
          <w:color w:val="FF0000"/>
          <w:sz w:val="24"/>
          <w:lang w:val="sr-Cyrl-CS"/>
        </w:rPr>
        <w:t xml:space="preserve"> </w:t>
      </w:r>
      <w:r w:rsidRPr="00185A79">
        <w:rPr>
          <w:rFonts w:ascii="Times New Roman" w:hAnsi="Times New Roman"/>
          <w:sz w:val="24"/>
          <w:lang w:val="sr-Cyrl-CS"/>
        </w:rPr>
        <w:t>06-2/</w:t>
      </w:r>
      <w:r w:rsidRPr="00185A79">
        <w:rPr>
          <w:rFonts w:ascii="Times New Roman" w:hAnsi="Times New Roman"/>
          <w:sz w:val="24"/>
        </w:rPr>
        <w:t>61</w:t>
      </w:r>
      <w:r w:rsidRPr="00185A79">
        <w:rPr>
          <w:rFonts w:ascii="Times New Roman" w:hAnsi="Times New Roman"/>
          <w:sz w:val="24"/>
          <w:lang w:val="sr-Cyrl-CS"/>
        </w:rPr>
        <w:t>-19</w:t>
      </w: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</w:rPr>
      </w:pPr>
      <w:r w:rsidRPr="00185A79">
        <w:rPr>
          <w:rFonts w:ascii="Times New Roman" w:hAnsi="Times New Roman"/>
          <w:sz w:val="24"/>
        </w:rPr>
        <w:t>1</w:t>
      </w:r>
      <w:r w:rsidRPr="00185A79">
        <w:rPr>
          <w:rFonts w:ascii="Times New Roman" w:hAnsi="Times New Roman"/>
          <w:sz w:val="24"/>
          <w:lang w:val="sr-Cyrl-RS"/>
        </w:rPr>
        <w:t>8</w:t>
      </w:r>
      <w:r w:rsidRPr="00185A79"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  <w:lang w:val="sr-Cyrl-RS"/>
        </w:rPr>
        <w:t>mart</w:t>
      </w:r>
      <w:proofErr w:type="gramEnd"/>
      <w:r w:rsidRPr="00185A79">
        <w:rPr>
          <w:rFonts w:ascii="Times New Roman" w:hAnsi="Times New Roman"/>
          <w:sz w:val="24"/>
          <w:lang w:val="sr-Cyrl-RS"/>
        </w:rPr>
        <w:t xml:space="preserve"> </w:t>
      </w:r>
      <w:r w:rsidRPr="00185A79">
        <w:rPr>
          <w:rFonts w:ascii="Times New Roman" w:hAnsi="Times New Roman"/>
          <w:sz w:val="24"/>
          <w:lang w:val="sr-Cyrl-CS"/>
        </w:rPr>
        <w:t>201</w:t>
      </w:r>
      <w:r w:rsidRPr="00185A79">
        <w:rPr>
          <w:rFonts w:ascii="Times New Roman" w:hAnsi="Times New Roman"/>
          <w:sz w:val="24"/>
        </w:rPr>
        <w:t>9</w:t>
      </w:r>
      <w:r w:rsidRPr="00185A79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10DD2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610DD2" w:rsidRPr="00185A79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610DD2" w:rsidRPr="00185A79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 w:rsidRPr="00185A79">
        <w:rPr>
          <w:rFonts w:ascii="Times New Roman" w:hAnsi="Times New Roman"/>
          <w:sz w:val="24"/>
          <w:lang w:val="sr-Cyrl-RS"/>
        </w:rPr>
        <w:t xml:space="preserve"> 64. </w:t>
      </w:r>
      <w:r>
        <w:rPr>
          <w:rFonts w:ascii="Times New Roman" w:hAnsi="Times New Roman"/>
          <w:sz w:val="24"/>
          <w:lang w:val="sr-Cyrl-RS"/>
        </w:rPr>
        <w:t>SEDNICE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 w:rsidRPr="00185A79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 w:rsidRPr="00185A79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 w:rsidRPr="00185A79">
        <w:rPr>
          <w:rFonts w:ascii="Times New Roman" w:hAnsi="Times New Roman"/>
          <w:sz w:val="24"/>
          <w:lang w:val="sr-Cyrl-RS"/>
        </w:rPr>
        <w:t xml:space="preserve"> 18. </w:t>
      </w:r>
      <w:r>
        <w:rPr>
          <w:rFonts w:ascii="Times New Roman" w:hAnsi="Times New Roman"/>
          <w:sz w:val="24"/>
          <w:lang w:val="sr-Cyrl-RS"/>
        </w:rPr>
        <w:t>MARTA</w:t>
      </w:r>
      <w:r w:rsidRPr="00185A79"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610DD2" w:rsidRPr="00185A79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610DD2" w:rsidRPr="00185A79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610DD2" w:rsidRPr="00185A79" w:rsidRDefault="00610DD2" w:rsidP="00610DD2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85A79">
        <w:rPr>
          <w:rFonts w:ascii="Times New Roman" w:hAnsi="Times New Roman"/>
          <w:sz w:val="24"/>
          <w:lang w:val="sr-Cyrl-RS"/>
        </w:rPr>
        <w:t xml:space="preserve"> 11,00 </w:t>
      </w:r>
      <w:r>
        <w:rPr>
          <w:rFonts w:ascii="Times New Roman" w:hAnsi="Times New Roman"/>
          <w:sz w:val="24"/>
          <w:lang w:val="sr-Cyrl-RS"/>
        </w:rPr>
        <w:t>časova</w:t>
      </w:r>
      <w:r w:rsidRPr="00185A79">
        <w:rPr>
          <w:rFonts w:ascii="Times New Roman" w:hAnsi="Times New Roman"/>
          <w:sz w:val="24"/>
          <w:lang w:val="sr-Cyrl-RS"/>
        </w:rPr>
        <w:t>.</w:t>
      </w:r>
    </w:p>
    <w:p w:rsidR="00610DD2" w:rsidRPr="00185A79" w:rsidRDefault="00610DD2" w:rsidP="00610DD2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610DD2" w:rsidRPr="00185A79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85A79">
        <w:rPr>
          <w:rFonts w:ascii="Times New Roman" w:hAnsi="Times New Roman"/>
          <w:sz w:val="24"/>
          <w:lang w:val="sr-Cyrl-RS"/>
        </w:rPr>
        <w:t>.</w:t>
      </w:r>
    </w:p>
    <w:p w:rsidR="00610DD2" w:rsidRPr="00185A79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610DD2" w:rsidRPr="00185A79" w:rsidRDefault="00610DD2" w:rsidP="00610DD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85A79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 w:rsidRPr="00185A79">
        <w:rPr>
          <w:rFonts w:ascii="Times New Roman" w:hAnsi="Times New Roman"/>
          <w:sz w:val="24"/>
          <w:lang w:val="sr-Cyrl-RS"/>
        </w:rPr>
        <w:t xml:space="preserve">. </w:t>
      </w:r>
    </w:p>
    <w:p w:rsidR="00610DD2" w:rsidRPr="00185A79" w:rsidRDefault="00610DD2" w:rsidP="00610DD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610DD2" w:rsidRPr="00AB2C0B" w:rsidRDefault="00610DD2" w:rsidP="00610DD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85A79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Jelena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Stefana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Miladinović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Milorad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prof</w:t>
      </w:r>
      <w:r w:rsidRPr="00185A79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AB2C0B">
        <w:rPr>
          <w:rFonts w:ascii="Times New Roman" w:hAnsi="Times New Roman"/>
          <w:sz w:val="24"/>
          <w:lang w:val="sr-Cyrl-RS"/>
        </w:rPr>
        <w:t>(</w:t>
      </w:r>
      <w:r>
        <w:rPr>
          <w:rFonts w:ascii="Times New Roman" w:hAnsi="Times New Roman"/>
          <w:sz w:val="24"/>
          <w:lang w:val="sr-Cyrl-RS"/>
        </w:rPr>
        <w:t>napustio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sednicu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završetku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glasanja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tačkama</w:t>
      </w:r>
      <w:r w:rsidRPr="00AB2C0B">
        <w:rPr>
          <w:rFonts w:ascii="Times New Roman" w:hAnsi="Times New Roman"/>
          <w:sz w:val="24"/>
          <w:lang w:val="sr-Cyrl-RS"/>
        </w:rPr>
        <w:t xml:space="preserve"> 1. - 8. </w:t>
      </w:r>
      <w:r>
        <w:rPr>
          <w:rFonts w:ascii="Times New Roman" w:hAnsi="Times New Roman"/>
          <w:sz w:val="24"/>
          <w:lang w:val="sr-Cyrl-RS"/>
        </w:rPr>
        <w:t>dnevnog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 w:rsidRPr="00AB2C0B">
        <w:rPr>
          <w:rFonts w:ascii="Times New Roman" w:hAnsi="Times New Roman"/>
          <w:sz w:val="24"/>
          <w:lang w:val="sr-Cyrl-RS"/>
        </w:rPr>
        <w:t>).</w:t>
      </w:r>
    </w:p>
    <w:p w:rsidR="00610DD2" w:rsidRPr="00AB2C0B" w:rsidRDefault="00610DD2" w:rsidP="00610DD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610DD2" w:rsidRPr="00185A79" w:rsidRDefault="00610DD2" w:rsidP="00610DD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85A79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Marko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 w:rsidRPr="00185A79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 w:rsidRPr="00185A79">
        <w:rPr>
          <w:rFonts w:ascii="Times New Roman" w:hAnsi="Times New Roman"/>
          <w:sz w:val="24"/>
          <w:lang w:val="sr-Cyrl-RS"/>
        </w:rPr>
        <w:t>.</w:t>
      </w:r>
    </w:p>
    <w:p w:rsidR="00610DD2" w:rsidRPr="00185A79" w:rsidRDefault="00610DD2" w:rsidP="00610DD2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Smiljanić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Šuković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Kukolj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pomoćnici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10DD2" w:rsidRPr="00185A79" w:rsidRDefault="00610DD2" w:rsidP="00610DD2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nezavisnih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Rastko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Damnjanović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potpredsednik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Stojinović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resurse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Stanojla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Jovičić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Pr="00185A79">
        <w:rPr>
          <w:rFonts w:ascii="Times New Roman" w:hAnsi="Times New Roman"/>
          <w:sz w:val="24"/>
          <w:szCs w:val="24"/>
          <w:lang w:val="sr-Cyrl-RS"/>
        </w:rPr>
        <w:t>.</w:t>
      </w:r>
    </w:p>
    <w:p w:rsidR="00610DD2" w:rsidRPr="00185A79" w:rsidRDefault="00610DD2" w:rsidP="00610DD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610DD2" w:rsidRDefault="00610DD2" w:rsidP="00610DD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Pre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utvrđivanja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dnevnog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reda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većinom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glasova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prihvatio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predlog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predsednika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obavi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zajednički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jedinstveni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pretres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tačkama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1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  <w:r w:rsidRPr="00185A79">
        <w:rPr>
          <w:rFonts w:ascii="Times New Roman" w:eastAsia="Times New Roman" w:hAnsi="Times New Roman"/>
          <w:sz w:val="24"/>
          <w:lang w:val="sr-Cyrl-RS"/>
        </w:rPr>
        <w:t>-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8. </w:t>
      </w:r>
      <w:r>
        <w:rPr>
          <w:rFonts w:ascii="Times New Roman" w:eastAsia="Times New Roman" w:hAnsi="Times New Roman"/>
          <w:sz w:val="24"/>
          <w:lang w:val="sr-Cyrl-RS"/>
        </w:rPr>
        <w:t>predloženog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dnevnog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reda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podnet</w:t>
      </w:r>
      <w:r w:rsidRPr="00185A79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osnovu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82,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92. </w:t>
      </w:r>
      <w:r>
        <w:rPr>
          <w:rFonts w:ascii="Times New Roman" w:eastAsia="Times New Roman" w:hAnsi="Times New Roman"/>
          <w:sz w:val="24"/>
          <w:lang w:val="sr-Cyrl-RS"/>
        </w:rPr>
        <w:t>stav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2,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192. </w:t>
      </w:r>
      <w:r>
        <w:rPr>
          <w:rFonts w:ascii="Times New Roman" w:eastAsia="Times New Roman" w:hAnsi="Times New Roman"/>
          <w:sz w:val="24"/>
          <w:lang w:val="sr-Cyrl-RS"/>
        </w:rPr>
        <w:t>st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. 2.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lang w:val="sr-Cyrl-RS"/>
        </w:rPr>
        <w:t>Poslovnika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skupštine</w:t>
      </w:r>
      <w:r w:rsidRPr="00185A79">
        <w:rPr>
          <w:rFonts w:ascii="Times New Roman" w:eastAsia="Times New Roman" w:hAnsi="Times New Roman"/>
          <w:sz w:val="24"/>
          <w:lang w:val="sr-Cyrl-RS"/>
        </w:rPr>
        <w:t>.</w:t>
      </w:r>
    </w:p>
    <w:p w:rsidR="00610DD2" w:rsidRPr="00185A79" w:rsidRDefault="00610DD2" w:rsidP="00610DD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610DD2" w:rsidRPr="00185A79" w:rsidRDefault="00610DD2" w:rsidP="00610DD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5A7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185A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18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610DD2" w:rsidRPr="00185A79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DD2" w:rsidRPr="00185A79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185A79">
        <w:rPr>
          <w:rFonts w:ascii="Times New Roman" w:hAnsi="Times New Roman"/>
          <w:sz w:val="24"/>
          <w:szCs w:val="23"/>
          <w:lang w:val="sr-Cyrl-CS"/>
        </w:rPr>
        <w:t xml:space="preserve">  </w:t>
      </w:r>
      <w:r>
        <w:rPr>
          <w:rFonts w:ascii="Times New Roman" w:hAnsi="Times New Roman"/>
          <w:sz w:val="24"/>
          <w:szCs w:val="23"/>
          <w:lang w:val="sr-Cyrl-CS"/>
        </w:rPr>
        <w:t>D</w:t>
      </w:r>
      <w:r w:rsidRPr="00185A79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n</w:t>
      </w:r>
      <w:r w:rsidRPr="00185A79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e</w:t>
      </w:r>
      <w:r w:rsidRPr="00185A79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v</w:t>
      </w:r>
      <w:r w:rsidRPr="00185A79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n</w:t>
      </w:r>
      <w:r w:rsidRPr="00185A79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i</w:t>
      </w:r>
      <w:r w:rsidRPr="00185A79">
        <w:rPr>
          <w:rFonts w:ascii="Times New Roman" w:hAnsi="Times New Roman"/>
          <w:sz w:val="24"/>
          <w:szCs w:val="23"/>
          <w:lang w:val="sr-Cyrl-CS"/>
        </w:rPr>
        <w:t xml:space="preserve">  </w:t>
      </w:r>
      <w:r>
        <w:rPr>
          <w:rFonts w:ascii="Times New Roman" w:hAnsi="Times New Roman"/>
          <w:sz w:val="24"/>
          <w:szCs w:val="23"/>
          <w:lang w:val="sr-Cyrl-CS"/>
        </w:rPr>
        <w:t>r</w:t>
      </w:r>
      <w:r w:rsidRPr="00185A79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e</w:t>
      </w:r>
      <w:r w:rsidRPr="00185A79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d</w:t>
      </w:r>
      <w:r w:rsidRPr="00185A79">
        <w:rPr>
          <w:rFonts w:ascii="Times New Roman" w:hAnsi="Times New Roman"/>
          <w:sz w:val="24"/>
          <w:szCs w:val="23"/>
          <w:lang w:val="sr-Cyrl-CS"/>
        </w:rPr>
        <w:t>:</w:t>
      </w:r>
    </w:p>
    <w:p w:rsidR="00610DD2" w:rsidRPr="00185A79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  <w:r w:rsidRPr="00185A79">
        <w:rPr>
          <w:rFonts w:ascii="Times New Roman" w:hAnsi="Times New Roman"/>
          <w:sz w:val="24"/>
          <w:szCs w:val="23"/>
          <w:lang w:val="sr-Cyrl-RS"/>
        </w:rPr>
        <w:t xml:space="preserve">- </w:t>
      </w:r>
      <w:r>
        <w:rPr>
          <w:rFonts w:ascii="Times New Roman" w:hAnsi="Times New Roman"/>
          <w:sz w:val="24"/>
          <w:szCs w:val="23"/>
          <w:lang w:val="sr-Cyrl-RS"/>
        </w:rPr>
        <w:t>usvajanje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zapisnika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62. </w:t>
      </w:r>
      <w:r>
        <w:rPr>
          <w:rFonts w:ascii="Times New Roman" w:hAnsi="Times New Roman"/>
          <w:sz w:val="24"/>
          <w:szCs w:val="23"/>
          <w:lang w:val="sr-Cyrl-RS"/>
        </w:rPr>
        <w:t>i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63. </w:t>
      </w:r>
      <w:r>
        <w:rPr>
          <w:rFonts w:ascii="Times New Roman" w:hAnsi="Times New Roman"/>
          <w:sz w:val="24"/>
          <w:szCs w:val="23"/>
          <w:lang w:val="sr-Cyrl-RS"/>
        </w:rPr>
        <w:t>sednice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Odbora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-</w:t>
      </w:r>
    </w:p>
    <w:p w:rsidR="00610DD2" w:rsidRPr="00185A79" w:rsidRDefault="00610DD2" w:rsidP="00610DD2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</w:p>
    <w:p w:rsidR="00610DD2" w:rsidRPr="00185A79" w:rsidRDefault="00610DD2" w:rsidP="00610DD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predloga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Regulatornog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tela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elektronske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medije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utvrđivanje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maksimalnog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 </w:t>
      </w:r>
      <w:r>
        <w:rPr>
          <w:rFonts w:ascii="Times New Roman" w:hAnsi="Times New Roman"/>
          <w:sz w:val="24"/>
          <w:szCs w:val="23"/>
          <w:lang w:val="sr-Cyrl-RS"/>
        </w:rPr>
        <w:t>broja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zaposlenih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neodređeno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vreme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godini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(21 </w:t>
      </w:r>
      <w:r>
        <w:rPr>
          <w:rFonts w:ascii="Times New Roman" w:hAnsi="Times New Roman"/>
          <w:sz w:val="24"/>
          <w:szCs w:val="23"/>
          <w:lang w:val="sr-Cyrl-RS"/>
        </w:rPr>
        <w:t>Broj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: 112-237/19 </w:t>
      </w:r>
      <w:r>
        <w:rPr>
          <w:rFonts w:ascii="Times New Roman" w:hAnsi="Times New Roman"/>
          <w:sz w:val="24"/>
          <w:szCs w:val="23"/>
          <w:lang w:val="sr-Cyrl-RS"/>
        </w:rPr>
        <w:t>od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11. </w:t>
      </w:r>
      <w:r>
        <w:rPr>
          <w:rFonts w:ascii="Times New Roman" w:hAnsi="Times New Roman"/>
          <w:sz w:val="24"/>
          <w:szCs w:val="23"/>
          <w:lang w:val="sr-Cyrl-RS"/>
        </w:rPr>
        <w:t>februara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 2019. </w:t>
      </w:r>
      <w:r>
        <w:rPr>
          <w:rFonts w:ascii="Times New Roman" w:hAnsi="Times New Roman"/>
          <w:sz w:val="24"/>
          <w:szCs w:val="23"/>
          <w:lang w:val="sr-Cyrl-RS"/>
        </w:rPr>
        <w:t>godine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); </w:t>
      </w:r>
    </w:p>
    <w:p w:rsidR="00610DD2" w:rsidRPr="00185A79" w:rsidRDefault="00610DD2" w:rsidP="00610DD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predloga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Agencije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borbu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 </w:t>
      </w:r>
      <w:r>
        <w:rPr>
          <w:rFonts w:ascii="Times New Roman" w:hAnsi="Times New Roman"/>
          <w:sz w:val="24"/>
          <w:szCs w:val="23"/>
          <w:lang w:val="sr-Cyrl-RS"/>
        </w:rPr>
        <w:t>protiv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korupcije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utvrđivanje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maksimalnog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broja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zaposlenih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neodređeno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vreme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godini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(21 </w:t>
      </w:r>
      <w:r>
        <w:rPr>
          <w:rFonts w:ascii="Times New Roman" w:hAnsi="Times New Roman"/>
          <w:sz w:val="24"/>
          <w:szCs w:val="23"/>
          <w:lang w:val="sr-Cyrl-RS"/>
        </w:rPr>
        <w:t>Broj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: 112-271/19 </w:t>
      </w:r>
      <w:r>
        <w:rPr>
          <w:rFonts w:ascii="Times New Roman" w:hAnsi="Times New Roman"/>
          <w:sz w:val="24"/>
          <w:szCs w:val="23"/>
          <w:lang w:val="sr-Cyrl-RS"/>
        </w:rPr>
        <w:t>od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18. </w:t>
      </w:r>
      <w:r>
        <w:rPr>
          <w:rFonts w:ascii="Times New Roman" w:hAnsi="Times New Roman"/>
          <w:sz w:val="24"/>
          <w:szCs w:val="23"/>
          <w:lang w:val="sr-Cyrl-RS"/>
        </w:rPr>
        <w:t>februara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godine</w:t>
      </w:r>
      <w:r w:rsidRPr="00185A79">
        <w:rPr>
          <w:rFonts w:ascii="Times New Roman" w:hAnsi="Times New Roman"/>
          <w:sz w:val="24"/>
          <w:szCs w:val="23"/>
          <w:lang w:val="sr-Cyrl-RS"/>
        </w:rPr>
        <w:t>);</w:t>
      </w:r>
    </w:p>
    <w:p w:rsidR="00610DD2" w:rsidRPr="00185A79" w:rsidRDefault="00610DD2" w:rsidP="00610DD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predloga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Državne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revizorske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institucije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utvrđivanje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maksimalnog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broja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zaposlenih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neodređeno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vreme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godini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(21 </w:t>
      </w:r>
      <w:r>
        <w:rPr>
          <w:rFonts w:ascii="Times New Roman" w:hAnsi="Times New Roman"/>
          <w:sz w:val="24"/>
          <w:szCs w:val="23"/>
          <w:lang w:val="sr-Cyrl-RS"/>
        </w:rPr>
        <w:t>Broj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: 112-295/19 </w:t>
      </w:r>
      <w:r>
        <w:rPr>
          <w:rFonts w:ascii="Times New Roman" w:hAnsi="Times New Roman"/>
          <w:sz w:val="24"/>
          <w:szCs w:val="23"/>
          <w:lang w:val="sr-Cyrl-RS"/>
        </w:rPr>
        <w:t>od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21. </w:t>
      </w:r>
      <w:r>
        <w:rPr>
          <w:rFonts w:ascii="Times New Roman" w:hAnsi="Times New Roman"/>
          <w:sz w:val="24"/>
          <w:szCs w:val="23"/>
          <w:lang w:val="sr-Cyrl-RS"/>
        </w:rPr>
        <w:t>februara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godine</w:t>
      </w:r>
      <w:r w:rsidRPr="00185A79">
        <w:rPr>
          <w:rFonts w:ascii="Times New Roman" w:hAnsi="Times New Roman"/>
          <w:sz w:val="24"/>
          <w:szCs w:val="23"/>
          <w:lang w:val="sr-Cyrl-RS"/>
        </w:rPr>
        <w:t>);</w:t>
      </w:r>
    </w:p>
    <w:p w:rsidR="00610DD2" w:rsidRPr="00185A79" w:rsidRDefault="00610DD2" w:rsidP="00610DD2">
      <w:pPr>
        <w:pStyle w:val="ListParagraph"/>
        <w:numPr>
          <w:ilvl w:val="0"/>
          <w:numId w:val="1"/>
        </w:numPr>
        <w:ind w:left="720"/>
        <w:rPr>
          <w:szCs w:val="23"/>
          <w:lang w:val="sr-Cyrl-RS"/>
        </w:rPr>
      </w:pPr>
      <w:r>
        <w:rPr>
          <w:szCs w:val="23"/>
          <w:lang w:val="sr-Cyrl-RS"/>
        </w:rPr>
        <w:t>Razmatranje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Agencije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energetiku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Republike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Srbije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maksimalnog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broja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zaposlenih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neodređeno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vreme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godini</w:t>
      </w:r>
      <w:r w:rsidRPr="00185A79">
        <w:rPr>
          <w:szCs w:val="23"/>
          <w:lang w:val="sr-Cyrl-RS"/>
        </w:rPr>
        <w:t xml:space="preserve"> (21 </w:t>
      </w:r>
      <w:r>
        <w:rPr>
          <w:szCs w:val="23"/>
          <w:lang w:val="sr-Cyrl-RS"/>
        </w:rPr>
        <w:t>Broj</w:t>
      </w:r>
      <w:r w:rsidRPr="00185A79">
        <w:rPr>
          <w:szCs w:val="23"/>
          <w:lang w:val="sr-Cyrl-RS"/>
        </w:rPr>
        <w:t xml:space="preserve">: 112-431/19 </w:t>
      </w:r>
      <w:r>
        <w:rPr>
          <w:szCs w:val="23"/>
          <w:lang w:val="sr-Cyrl-RS"/>
        </w:rPr>
        <w:t>od</w:t>
      </w:r>
      <w:r w:rsidRPr="00185A79">
        <w:rPr>
          <w:szCs w:val="23"/>
          <w:lang w:val="sr-Cyrl-RS"/>
        </w:rPr>
        <w:t xml:space="preserve"> 12. </w:t>
      </w:r>
      <w:r>
        <w:rPr>
          <w:szCs w:val="23"/>
          <w:lang w:val="sr-Cyrl-RS"/>
        </w:rPr>
        <w:t>marta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godine</w:t>
      </w:r>
      <w:r w:rsidRPr="00185A79">
        <w:rPr>
          <w:szCs w:val="23"/>
          <w:lang w:val="sr-Cyrl-RS"/>
        </w:rPr>
        <w:t>);</w:t>
      </w:r>
    </w:p>
    <w:p w:rsidR="00610DD2" w:rsidRPr="00185A79" w:rsidRDefault="00610DD2" w:rsidP="00610DD2">
      <w:pPr>
        <w:pStyle w:val="ListParagraph"/>
        <w:numPr>
          <w:ilvl w:val="0"/>
          <w:numId w:val="1"/>
        </w:numPr>
        <w:ind w:left="720"/>
        <w:rPr>
          <w:szCs w:val="23"/>
          <w:lang w:val="sr-Cyrl-RS"/>
        </w:rPr>
      </w:pPr>
      <w:r>
        <w:rPr>
          <w:szCs w:val="23"/>
          <w:lang w:val="sr-Cyrl-RS"/>
        </w:rPr>
        <w:t>Davanje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saglasnosti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Pravilnik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unutrašnjem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uređenju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sistematizaciji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radnih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mesta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Službi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Poverenika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informacije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od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javnog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značaja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zaštitu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podataka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ličnosti</w:t>
      </w:r>
      <w:r w:rsidRPr="00185A79">
        <w:rPr>
          <w:szCs w:val="23"/>
          <w:lang w:val="sr-Cyrl-RS"/>
        </w:rPr>
        <w:t xml:space="preserve"> (21 </w:t>
      </w:r>
      <w:r>
        <w:rPr>
          <w:szCs w:val="23"/>
          <w:lang w:val="sr-Cyrl-RS"/>
        </w:rPr>
        <w:t>Broj</w:t>
      </w:r>
      <w:r w:rsidRPr="00185A79">
        <w:rPr>
          <w:szCs w:val="23"/>
          <w:lang w:val="sr-Cyrl-RS"/>
        </w:rPr>
        <w:t xml:space="preserve">: 02-419/19 </w:t>
      </w:r>
      <w:r>
        <w:rPr>
          <w:szCs w:val="23"/>
          <w:lang w:val="sr-Cyrl-RS"/>
        </w:rPr>
        <w:t>od</w:t>
      </w:r>
      <w:r w:rsidRPr="00185A79">
        <w:rPr>
          <w:szCs w:val="23"/>
          <w:lang w:val="sr-Cyrl-RS"/>
        </w:rPr>
        <w:t xml:space="preserve"> 8. </w:t>
      </w:r>
      <w:r>
        <w:rPr>
          <w:szCs w:val="23"/>
          <w:lang w:val="sr-Cyrl-RS"/>
        </w:rPr>
        <w:t>marta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godine</w:t>
      </w:r>
      <w:r w:rsidRPr="00185A79">
        <w:rPr>
          <w:szCs w:val="23"/>
          <w:lang w:val="sr-Cyrl-RS"/>
        </w:rPr>
        <w:t>);</w:t>
      </w:r>
    </w:p>
    <w:p w:rsidR="00610DD2" w:rsidRPr="00185A79" w:rsidRDefault="00610DD2" w:rsidP="00610DD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Davanje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saglasnosti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Pravilnik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unutrašnjem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uređenju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i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sistematizaciji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radnih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mesta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Službi</w:t>
      </w:r>
      <w:r w:rsidRPr="00185A79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Narodne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skupštine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(03 </w:t>
      </w:r>
      <w:r>
        <w:rPr>
          <w:rFonts w:ascii="Times New Roman" w:hAnsi="Times New Roman"/>
          <w:sz w:val="24"/>
          <w:szCs w:val="23"/>
          <w:lang w:val="sr-Cyrl-RS"/>
        </w:rPr>
        <w:t>broj</w:t>
      </w:r>
      <w:r w:rsidRPr="00185A79">
        <w:rPr>
          <w:rFonts w:ascii="Times New Roman" w:hAnsi="Times New Roman"/>
          <w:sz w:val="24"/>
        </w:rPr>
        <w:t xml:space="preserve"> </w:t>
      </w:r>
      <w:r w:rsidRPr="00185A79">
        <w:rPr>
          <w:rFonts w:ascii="Times New Roman" w:hAnsi="Times New Roman"/>
          <w:sz w:val="24"/>
          <w:lang w:val="sr-Cyrl-RS"/>
        </w:rPr>
        <w:t xml:space="preserve">02-461/19 </w:t>
      </w:r>
      <w:r>
        <w:rPr>
          <w:rFonts w:ascii="Times New Roman" w:hAnsi="Times New Roman"/>
          <w:sz w:val="24"/>
          <w:szCs w:val="23"/>
          <w:lang w:val="sr-Cyrl-RS"/>
        </w:rPr>
        <w:t>od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15. </w:t>
      </w:r>
      <w:r>
        <w:rPr>
          <w:rFonts w:ascii="Times New Roman" w:hAnsi="Times New Roman"/>
          <w:sz w:val="24"/>
          <w:szCs w:val="23"/>
          <w:lang w:val="sr-Cyrl-RS"/>
        </w:rPr>
        <w:t>marta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godine</w:t>
      </w:r>
      <w:r w:rsidRPr="00185A79">
        <w:rPr>
          <w:rFonts w:ascii="Times New Roman" w:hAnsi="Times New Roman"/>
          <w:sz w:val="24"/>
          <w:szCs w:val="23"/>
          <w:lang w:val="sr-Cyrl-RS"/>
        </w:rPr>
        <w:t>);</w:t>
      </w:r>
    </w:p>
    <w:p w:rsidR="00610DD2" w:rsidRPr="00185A79" w:rsidRDefault="00610DD2" w:rsidP="00610DD2">
      <w:pPr>
        <w:pStyle w:val="ListParagraph"/>
        <w:numPr>
          <w:ilvl w:val="0"/>
          <w:numId w:val="1"/>
        </w:numPr>
        <w:ind w:left="720"/>
        <w:rPr>
          <w:szCs w:val="23"/>
          <w:lang w:val="sr-Cyrl-RS"/>
        </w:rPr>
      </w:pPr>
      <w:r>
        <w:rPr>
          <w:szCs w:val="23"/>
          <w:lang w:val="sr-Cyrl-RS"/>
        </w:rPr>
        <w:t>Razmatranje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maksimalnog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broja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zaposlenih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neodređeno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vreme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Službi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Narodne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skupštine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godini</w:t>
      </w:r>
      <w:r w:rsidRPr="00185A79">
        <w:rPr>
          <w:szCs w:val="23"/>
          <w:lang w:val="sr-Cyrl-RS"/>
        </w:rPr>
        <w:t xml:space="preserve"> (03 </w:t>
      </w:r>
      <w:r>
        <w:rPr>
          <w:szCs w:val="23"/>
          <w:lang w:val="sr-Cyrl-RS"/>
        </w:rPr>
        <w:t>Broj</w:t>
      </w:r>
      <w:r w:rsidRPr="00185A79">
        <w:rPr>
          <w:szCs w:val="23"/>
          <w:lang w:val="sr-Cyrl-RS"/>
        </w:rPr>
        <w:t xml:space="preserve">: 112-462/19 </w:t>
      </w:r>
      <w:r>
        <w:rPr>
          <w:szCs w:val="23"/>
          <w:lang w:val="sr-Cyrl-RS"/>
        </w:rPr>
        <w:t>od</w:t>
      </w:r>
      <w:r w:rsidRPr="00185A79">
        <w:rPr>
          <w:szCs w:val="23"/>
          <w:lang w:val="sr-Cyrl-RS"/>
        </w:rPr>
        <w:t xml:space="preserve"> 15. </w:t>
      </w:r>
      <w:r>
        <w:rPr>
          <w:szCs w:val="23"/>
          <w:lang w:val="sr-Cyrl-RS"/>
        </w:rPr>
        <w:t>marta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godine</w:t>
      </w:r>
      <w:r w:rsidRPr="00185A79">
        <w:rPr>
          <w:szCs w:val="23"/>
          <w:lang w:val="sr-Cyrl-RS"/>
        </w:rPr>
        <w:t>);</w:t>
      </w:r>
    </w:p>
    <w:p w:rsidR="00610DD2" w:rsidRPr="00185A79" w:rsidRDefault="00610DD2" w:rsidP="00610DD2">
      <w:pPr>
        <w:pStyle w:val="ListParagraph"/>
        <w:numPr>
          <w:ilvl w:val="0"/>
          <w:numId w:val="1"/>
        </w:numPr>
        <w:ind w:left="720"/>
        <w:rPr>
          <w:szCs w:val="23"/>
          <w:lang w:val="sr-Cyrl-RS"/>
        </w:rPr>
      </w:pP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odluke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davanju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saglasnosti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Pravilnik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unutrašnjem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uređenju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sistematizaciji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radnih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mesta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Stručnoj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službi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Zaštitnika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građana</w:t>
      </w:r>
      <w:r w:rsidRPr="00185A79">
        <w:rPr>
          <w:szCs w:val="23"/>
          <w:lang w:val="sr-Cyrl-RS"/>
        </w:rPr>
        <w:t xml:space="preserve"> (21 </w:t>
      </w:r>
      <w:r>
        <w:rPr>
          <w:szCs w:val="23"/>
          <w:lang w:val="sr-Cyrl-RS"/>
        </w:rPr>
        <w:t>broj</w:t>
      </w:r>
      <w:r w:rsidRPr="00185A79">
        <w:rPr>
          <w:szCs w:val="23"/>
          <w:lang w:val="sr-Cyrl-RS"/>
        </w:rPr>
        <w:t xml:space="preserve"> 02-446/19 </w:t>
      </w:r>
      <w:r>
        <w:rPr>
          <w:szCs w:val="23"/>
          <w:lang w:val="sr-Cyrl-RS"/>
        </w:rPr>
        <w:t>od</w:t>
      </w:r>
      <w:r w:rsidRPr="00185A79">
        <w:rPr>
          <w:szCs w:val="23"/>
          <w:lang w:val="sr-Cyrl-RS"/>
        </w:rPr>
        <w:t xml:space="preserve"> 11. </w:t>
      </w:r>
      <w:r>
        <w:rPr>
          <w:szCs w:val="23"/>
          <w:lang w:val="sr-Cyrl-RS"/>
        </w:rPr>
        <w:t>marta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godine</w:t>
      </w:r>
      <w:r w:rsidRPr="00185A79">
        <w:rPr>
          <w:szCs w:val="23"/>
          <w:lang w:val="sr-Cyrl-RS"/>
        </w:rPr>
        <w:t>);</w:t>
      </w:r>
    </w:p>
    <w:p w:rsidR="00610DD2" w:rsidRPr="00185A79" w:rsidRDefault="00610DD2" w:rsidP="00610DD2">
      <w:pPr>
        <w:pStyle w:val="ListParagraph"/>
        <w:numPr>
          <w:ilvl w:val="0"/>
          <w:numId w:val="1"/>
        </w:numPr>
        <w:ind w:left="720"/>
        <w:rPr>
          <w:szCs w:val="23"/>
          <w:lang w:val="sr-Cyrl-RS"/>
        </w:rPr>
      </w:pPr>
      <w:r>
        <w:rPr>
          <w:szCs w:val="23"/>
          <w:lang w:val="sr-Cyrl-RS"/>
        </w:rPr>
        <w:t>Razmatranje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obaveštenja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predsednika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Narodne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skupštine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izricanju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mere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održavanja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reda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narodnom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poslaniku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Bošku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Obradoviću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11. </w:t>
      </w:r>
      <w:r>
        <w:rPr>
          <w:szCs w:val="23"/>
          <w:lang w:val="sr-Cyrl-RS"/>
        </w:rPr>
        <w:t>sednici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Odbora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Kosovo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Metohiju</w:t>
      </w:r>
      <w:r w:rsidRPr="00185A79">
        <w:rPr>
          <w:szCs w:val="23"/>
          <w:lang w:val="sr-Cyrl-RS"/>
        </w:rPr>
        <w:t xml:space="preserve"> (01 </w:t>
      </w:r>
      <w:r>
        <w:rPr>
          <w:szCs w:val="23"/>
          <w:lang w:val="sr-Cyrl-RS"/>
        </w:rPr>
        <w:t>Broj</w:t>
      </w:r>
      <w:r w:rsidRPr="00185A79">
        <w:rPr>
          <w:szCs w:val="23"/>
          <w:lang w:val="sr-Cyrl-RS"/>
        </w:rPr>
        <w:t xml:space="preserve">: 120-433/19 </w:t>
      </w:r>
      <w:r>
        <w:rPr>
          <w:szCs w:val="23"/>
          <w:lang w:val="sr-Cyrl-RS"/>
        </w:rPr>
        <w:t>od</w:t>
      </w:r>
      <w:r w:rsidRPr="00185A79">
        <w:rPr>
          <w:szCs w:val="23"/>
          <w:lang w:val="sr-Cyrl-RS"/>
        </w:rPr>
        <w:t xml:space="preserve"> 12. </w:t>
      </w:r>
      <w:r>
        <w:rPr>
          <w:szCs w:val="23"/>
          <w:lang w:val="sr-Cyrl-RS"/>
        </w:rPr>
        <w:t>marta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godine</w:t>
      </w:r>
      <w:r w:rsidRPr="00185A79">
        <w:rPr>
          <w:szCs w:val="23"/>
          <w:lang w:val="sr-Cyrl-RS"/>
        </w:rPr>
        <w:t>);</w:t>
      </w:r>
    </w:p>
    <w:p w:rsidR="00610DD2" w:rsidRPr="00185A79" w:rsidRDefault="00610DD2" w:rsidP="00610DD2">
      <w:pPr>
        <w:pStyle w:val="ListParagraph"/>
        <w:numPr>
          <w:ilvl w:val="0"/>
          <w:numId w:val="1"/>
        </w:numPr>
        <w:ind w:left="720"/>
        <w:rPr>
          <w:szCs w:val="23"/>
          <w:lang w:val="sr-Cyrl-RS"/>
        </w:rPr>
      </w:pPr>
      <w:r>
        <w:rPr>
          <w:szCs w:val="23"/>
          <w:lang w:val="sr-Cyrl-RS"/>
        </w:rPr>
        <w:t>Razmatranje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zahteva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Jelene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Žarić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Kovačević</w:t>
      </w:r>
      <w:r w:rsidRPr="00185A79">
        <w:rPr>
          <w:szCs w:val="23"/>
          <w:lang w:val="sr-Cyrl-RS"/>
        </w:rPr>
        <w:t xml:space="preserve">, </w:t>
      </w:r>
      <w:r>
        <w:rPr>
          <w:szCs w:val="23"/>
          <w:lang w:val="sr-Cyrl-RS"/>
        </w:rPr>
        <w:t>narodnog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poslanika</w:t>
      </w:r>
      <w:r w:rsidRPr="00185A79">
        <w:rPr>
          <w:szCs w:val="23"/>
          <w:lang w:val="sr-Cyrl-RS"/>
        </w:rPr>
        <w:t xml:space="preserve">,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davanje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pozitivnog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mišljenja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obavljanje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druge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javne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funkcije</w:t>
      </w:r>
      <w:r w:rsidRPr="00185A79">
        <w:rPr>
          <w:szCs w:val="23"/>
          <w:lang w:val="sr-Cyrl-RS"/>
        </w:rPr>
        <w:t xml:space="preserve"> (21 </w:t>
      </w:r>
      <w:r>
        <w:rPr>
          <w:szCs w:val="23"/>
          <w:lang w:val="sr-Cyrl-RS"/>
        </w:rPr>
        <w:t>broj</w:t>
      </w:r>
      <w:r w:rsidRPr="00185A79">
        <w:rPr>
          <w:szCs w:val="23"/>
          <w:lang w:val="sr-Cyrl-RS"/>
        </w:rPr>
        <w:t xml:space="preserve">: 02-453/19 </w:t>
      </w:r>
      <w:r>
        <w:rPr>
          <w:szCs w:val="23"/>
          <w:lang w:val="sr-Cyrl-RS"/>
        </w:rPr>
        <w:t>od</w:t>
      </w:r>
      <w:r w:rsidRPr="00185A79">
        <w:rPr>
          <w:szCs w:val="23"/>
          <w:lang w:val="sr-Cyrl-RS"/>
        </w:rPr>
        <w:t xml:space="preserve"> 13. </w:t>
      </w:r>
      <w:r>
        <w:rPr>
          <w:szCs w:val="23"/>
          <w:lang w:val="sr-Cyrl-RS"/>
        </w:rPr>
        <w:t>marta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godine</w:t>
      </w:r>
      <w:r w:rsidRPr="00185A79">
        <w:rPr>
          <w:szCs w:val="23"/>
          <w:lang w:val="sr-Cyrl-RS"/>
        </w:rPr>
        <w:t>);</w:t>
      </w:r>
    </w:p>
    <w:p w:rsidR="00610DD2" w:rsidRPr="00185A79" w:rsidRDefault="00610DD2" w:rsidP="00610DD2">
      <w:pPr>
        <w:pStyle w:val="ListParagraph"/>
        <w:numPr>
          <w:ilvl w:val="0"/>
          <w:numId w:val="1"/>
        </w:numPr>
        <w:ind w:left="720"/>
        <w:rPr>
          <w:szCs w:val="23"/>
          <w:lang w:val="sr-Cyrl-RS"/>
        </w:rPr>
      </w:pP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spiska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nalepnica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parkiranje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A</w:t>
      </w:r>
      <w:r w:rsidRPr="00185A79">
        <w:rPr>
          <w:szCs w:val="23"/>
        </w:rPr>
        <w:t>-I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A</w:t>
      </w:r>
      <w:r w:rsidRPr="00185A79">
        <w:rPr>
          <w:szCs w:val="23"/>
        </w:rPr>
        <w:t>-II.</w:t>
      </w:r>
    </w:p>
    <w:p w:rsidR="00610DD2" w:rsidRPr="00185A79" w:rsidRDefault="00610DD2" w:rsidP="00610DD2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610DD2" w:rsidRPr="00185A79" w:rsidRDefault="00610DD2" w:rsidP="00610DD2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 w:rsidRPr="00185A79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 w:rsidRPr="00185A79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 w:rsidRPr="00185A79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 w:rsidRPr="00185A79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 w:rsidRPr="00185A79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 w:rsidRPr="00185A79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 w:rsidRPr="00185A79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 w:rsidRPr="00185A79"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većinom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glasova</w:t>
      </w:r>
      <w:r w:rsidRPr="00185A79">
        <w:rPr>
          <w:rFonts w:ascii="Times New Roman" w:eastAsia="Times New Roman" w:hAnsi="Times New Roman"/>
          <w:sz w:val="24"/>
        </w:rPr>
        <w:t>,</w:t>
      </w:r>
      <w:r w:rsidRPr="00185A79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62.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63.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185A79">
        <w:rPr>
          <w:rFonts w:ascii="Times New Roman" w:eastAsia="Times New Roman" w:hAnsi="Times New Roman"/>
          <w:sz w:val="24"/>
          <w:lang w:val="sr-Cyrl-RS"/>
        </w:rPr>
        <w:t>.</w:t>
      </w:r>
      <w:r w:rsidRPr="00185A79">
        <w:rPr>
          <w:rFonts w:ascii="Times New Roman" w:eastAsia="Times New Roman" w:hAnsi="Times New Roman"/>
          <w:sz w:val="24"/>
        </w:rPr>
        <w:t xml:space="preserve"> </w:t>
      </w:r>
    </w:p>
    <w:p w:rsidR="00610DD2" w:rsidRPr="00185A79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10DD2" w:rsidRPr="00185A79" w:rsidRDefault="00610DD2" w:rsidP="00610DD2">
      <w:pPr>
        <w:pStyle w:val="ListParagraph"/>
        <w:ind w:left="0" w:firstLine="643"/>
        <w:rPr>
          <w:szCs w:val="23"/>
        </w:rPr>
      </w:pPr>
      <w:r>
        <w:rPr>
          <w:b/>
          <w:u w:val="single"/>
        </w:rPr>
        <w:t>PRVA</w:t>
      </w:r>
      <w:r>
        <w:rPr>
          <w:b/>
          <w:u w:val="single"/>
          <w:lang w:val="sr-Cyrl-RS"/>
        </w:rPr>
        <w:t xml:space="preserve"> </w:t>
      </w:r>
      <w:r w:rsidRPr="00185A79">
        <w:rPr>
          <w:b/>
          <w:u w:val="single"/>
          <w:lang w:val="sr-Cyrl-RS"/>
        </w:rPr>
        <w:t>-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OSMA</w:t>
      </w:r>
      <w:r w:rsidRPr="00185A79"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TAČKA</w:t>
      </w:r>
      <w:r w:rsidRPr="00185A79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Pr="00185A79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Pr="00185A79">
        <w:t xml:space="preserve">: </w:t>
      </w:r>
      <w:r>
        <w:rPr>
          <w:szCs w:val="23"/>
          <w:lang w:val="sr-Cyrl-RS"/>
        </w:rPr>
        <w:t>Razmatranje</w:t>
      </w:r>
      <w:r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Regulatornog</w:t>
      </w:r>
      <w:r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tela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elektronske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medije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proofErr w:type="gramStart"/>
      <w:r>
        <w:rPr>
          <w:szCs w:val="23"/>
          <w:lang w:val="sr-Cyrl-RS"/>
        </w:rPr>
        <w:t>maksimalnog</w:t>
      </w:r>
      <w:r w:rsidRPr="00185A79">
        <w:rPr>
          <w:szCs w:val="23"/>
          <w:lang w:val="sr-Cyrl-RS"/>
        </w:rPr>
        <w:t xml:space="preserve">  </w:t>
      </w:r>
      <w:r>
        <w:rPr>
          <w:szCs w:val="23"/>
          <w:lang w:val="sr-Cyrl-RS"/>
        </w:rPr>
        <w:t>broja</w:t>
      </w:r>
      <w:proofErr w:type="gramEnd"/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zaposlenih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neodređeno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vreme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godini</w:t>
      </w:r>
      <w:r w:rsidRPr="00185A79">
        <w:rPr>
          <w:szCs w:val="23"/>
          <w:lang w:val="sr-Cyrl-RS"/>
        </w:rPr>
        <w:t xml:space="preserve">; </w:t>
      </w:r>
      <w:r>
        <w:rPr>
          <w:szCs w:val="23"/>
          <w:lang w:val="sr-Cyrl-RS"/>
        </w:rPr>
        <w:t>Razmatranje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Agencije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borbu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protiv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korupcije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maksimalnog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broja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zaposlenih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neodređeno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vreme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godini</w:t>
      </w:r>
      <w:r w:rsidRPr="00185A79">
        <w:rPr>
          <w:szCs w:val="23"/>
          <w:lang w:val="sr-Cyrl-RS"/>
        </w:rPr>
        <w:t xml:space="preserve">; </w:t>
      </w:r>
      <w:r>
        <w:rPr>
          <w:szCs w:val="23"/>
          <w:lang w:val="sr-Cyrl-RS"/>
        </w:rPr>
        <w:t>Razmatranje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Državne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revizorske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institucije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maksimalnog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broja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zaposlenih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neodređeno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vreme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godini</w:t>
      </w:r>
      <w:r w:rsidRPr="00185A79">
        <w:rPr>
          <w:szCs w:val="23"/>
          <w:lang w:val="sr-Cyrl-RS"/>
        </w:rPr>
        <w:t xml:space="preserve">; </w:t>
      </w:r>
      <w:r>
        <w:rPr>
          <w:szCs w:val="23"/>
          <w:lang w:val="sr-Cyrl-RS"/>
        </w:rPr>
        <w:t>Razmatranje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Agencije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energetiku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Republike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Srbije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maksimalnog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broja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zaposlenih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neodređeno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vreme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godini</w:t>
      </w:r>
      <w:r w:rsidRPr="00185A79">
        <w:rPr>
          <w:szCs w:val="23"/>
          <w:lang w:val="sr-Cyrl-RS"/>
        </w:rPr>
        <w:t xml:space="preserve">; </w:t>
      </w:r>
      <w:r>
        <w:rPr>
          <w:szCs w:val="23"/>
          <w:lang w:val="sr-Cyrl-RS"/>
        </w:rPr>
        <w:t>Davanje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saglasnosti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Pravilnik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unutrašnjem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uređenju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sistematizaciji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radnih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mesta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Službi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Poverenika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informacije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od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javnog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značaja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zaštitu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podataka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ličnosti</w:t>
      </w:r>
      <w:r w:rsidRPr="00185A79">
        <w:rPr>
          <w:szCs w:val="23"/>
          <w:lang w:val="sr-Cyrl-RS"/>
        </w:rPr>
        <w:t xml:space="preserve">; </w:t>
      </w:r>
      <w:r>
        <w:rPr>
          <w:szCs w:val="23"/>
          <w:lang w:val="sr-Cyrl-RS"/>
        </w:rPr>
        <w:t>Davanje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saglasnosti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Pravilnik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unutrašnjem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uređenju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sistematizaciji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radnih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mesta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Službi</w:t>
      </w:r>
      <w:r w:rsidRPr="00185A79">
        <w:rPr>
          <w:szCs w:val="23"/>
        </w:rPr>
        <w:t xml:space="preserve"> </w:t>
      </w:r>
      <w:r>
        <w:rPr>
          <w:szCs w:val="23"/>
          <w:lang w:val="sr-Cyrl-RS"/>
        </w:rPr>
        <w:t>Narodne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skupštine</w:t>
      </w:r>
      <w:r w:rsidRPr="00185A79">
        <w:rPr>
          <w:szCs w:val="23"/>
          <w:lang w:val="sr-Cyrl-RS"/>
        </w:rPr>
        <w:t xml:space="preserve">; </w:t>
      </w:r>
      <w:r>
        <w:rPr>
          <w:szCs w:val="23"/>
          <w:lang w:val="sr-Cyrl-RS"/>
        </w:rPr>
        <w:t>Razmatranje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maksimalnog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broja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zaposlenih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neodređeno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vreme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Službi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Narodne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skupštine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2019. </w:t>
      </w:r>
      <w:r>
        <w:rPr>
          <w:szCs w:val="23"/>
          <w:lang w:val="sr-Cyrl-RS"/>
        </w:rPr>
        <w:t>godini</w:t>
      </w:r>
      <w:r w:rsidRPr="00185A79">
        <w:rPr>
          <w:szCs w:val="23"/>
          <w:lang w:val="sr-Cyrl-RS"/>
        </w:rPr>
        <w:t xml:space="preserve">; </w:t>
      </w:r>
      <w:r>
        <w:rPr>
          <w:szCs w:val="23"/>
          <w:lang w:val="sr-Cyrl-RS"/>
        </w:rPr>
        <w:t>Utvrđivanje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predloga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odluke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davanju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saglasnosti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Pravilnik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unutrašnjem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uređenju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sistematizaciji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radnih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mesta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u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Stručnoj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službi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Zaštitnika</w:t>
      </w:r>
      <w:r w:rsidRPr="00185A79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građana</w:t>
      </w:r>
      <w:r w:rsidRPr="00185A79">
        <w:rPr>
          <w:szCs w:val="23"/>
          <w:lang w:val="sr-Cyrl-RS"/>
        </w:rPr>
        <w:t>.</w:t>
      </w:r>
    </w:p>
    <w:p w:rsidR="00610DD2" w:rsidRPr="00185A79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610DD2" w:rsidRPr="00185A79" w:rsidRDefault="00610DD2" w:rsidP="00610DD2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usvojenim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predlogom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navedenim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tačkama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utvrđenog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>,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vodio</w:t>
      </w:r>
      <w:r w:rsidRPr="00185A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zajednički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jedinstveni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pretres</w:t>
      </w:r>
      <w:r w:rsidRPr="00185A79">
        <w:rPr>
          <w:rFonts w:ascii="Times New Roman" w:hAnsi="Times New Roman"/>
          <w:sz w:val="24"/>
          <w:lang w:val="sr-Cyrl-RS"/>
        </w:rPr>
        <w:t>.</w:t>
      </w:r>
    </w:p>
    <w:p w:rsidR="00610DD2" w:rsidRPr="00185A79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lastRenderedPageBreak/>
        <w:t>Načelnik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Finansijske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Regulatornog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tela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elektronske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medije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Rastko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Stefanović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obrazložio</w:t>
      </w:r>
      <w:r w:rsidRPr="00AB2C0B"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predloženi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maksimalan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zaposlenih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neodređeno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vreme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Regulatornom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telu</w:t>
      </w:r>
      <w:r>
        <w:rPr>
          <w:rFonts w:ascii="Times New Roman" w:hAnsi="Times New Roman"/>
          <w:sz w:val="24"/>
          <w:lang w:val="sr-Cyrl-RS"/>
        </w:rPr>
        <w:t xml:space="preserve"> 83</w:t>
      </w:r>
      <w:r w:rsidRPr="00AB2C0B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istakavši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dala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saglasnost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Finansijski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plan</w:t>
      </w:r>
      <w:r w:rsidRPr="00AB2C0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Regulatora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obezbeđena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isplatu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traženi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izvršilaca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sistematizaciji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predviđeni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sistematizovanih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izvršilaca</w:t>
      </w:r>
      <w:r>
        <w:rPr>
          <w:rFonts w:ascii="Times New Roman" w:hAnsi="Times New Roman"/>
          <w:sz w:val="24"/>
          <w:lang w:val="sr-Cyrl-RS"/>
        </w:rPr>
        <w:t xml:space="preserve"> 104.</w:t>
      </w:r>
    </w:p>
    <w:p w:rsidR="00610DD2" w:rsidRPr="008E5218" w:rsidRDefault="00610DD2" w:rsidP="00610DD2">
      <w:pPr>
        <w:spacing w:before="120" w:after="240" w:line="240" w:lineRule="auto"/>
        <w:ind w:firstLine="709"/>
        <w:contextualSpacing/>
        <w:jc w:val="both"/>
        <w:rPr>
          <w:lang w:val="sr-Cyrl-RS"/>
        </w:rPr>
      </w:pPr>
    </w:p>
    <w:p w:rsidR="00610DD2" w:rsidRPr="00145DFC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Milorad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izneo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stav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regulatorno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telo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pretvorilo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političku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organizaciju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prevelikim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brojem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zaposlenih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neophodno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organizovati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manjim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brojem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zaposlenih</w:t>
      </w:r>
      <w:r w:rsidRPr="00145DFC">
        <w:rPr>
          <w:rFonts w:ascii="Times New Roman" w:hAnsi="Times New Roman"/>
          <w:sz w:val="24"/>
          <w:lang w:val="sr-Cyrl-RS"/>
        </w:rPr>
        <w:t>.</w:t>
      </w:r>
    </w:p>
    <w:p w:rsidR="00610DD2" w:rsidRPr="00145DFC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610DD2" w:rsidRPr="00145DFC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nastavku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ispred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borbu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protiv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korupcije</w:t>
      </w:r>
      <w:r w:rsidRPr="00145DF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obrazložili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Dejan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Damnjanović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direktora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koji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opravdao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odsustvo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direktora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Sikimića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zbog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učestvovanja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145DFC">
        <w:rPr>
          <w:rFonts w:ascii="Times New Roman" w:hAnsi="Times New Roman"/>
          <w:sz w:val="24"/>
          <w:lang w:val="sr-Cyrl-RS"/>
        </w:rPr>
        <w:t xml:space="preserve"> 82. </w:t>
      </w:r>
      <w:r>
        <w:rPr>
          <w:rFonts w:ascii="Times New Roman" w:hAnsi="Times New Roman"/>
          <w:sz w:val="24"/>
          <w:lang w:val="sr-Cyrl-RS"/>
        </w:rPr>
        <w:t>sedncici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 w:rsidRPr="00145DFC">
        <w:rPr>
          <w:rFonts w:ascii="Times New Roman" w:hAnsi="Times New Roman"/>
          <w:sz w:val="24"/>
        </w:rPr>
        <w:t>GRECO-a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Nataša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Božić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šef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Kancelarije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direktora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Ona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navela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t xml:space="preserve"> </w:t>
      </w:r>
      <w:r>
        <w:rPr>
          <w:rFonts w:ascii="Times New Roman" w:hAnsi="Times New Roman"/>
          <w:sz w:val="24"/>
          <w:lang w:val="sr-Cyrl-RS"/>
        </w:rPr>
        <w:t>maksimalni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neodređeno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vreme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vreme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Stručnoj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bude</w:t>
      </w:r>
      <w:r w:rsidRPr="00145DFC">
        <w:rPr>
          <w:rFonts w:ascii="Times New Roman" w:hAnsi="Times New Roman"/>
          <w:sz w:val="24"/>
          <w:lang w:val="sr-Cyrl-RS"/>
        </w:rPr>
        <w:t xml:space="preserve"> 157 </w:t>
      </w:r>
      <w:r>
        <w:rPr>
          <w:rFonts w:ascii="Times New Roman" w:hAnsi="Times New Roman"/>
          <w:sz w:val="24"/>
          <w:lang w:val="sr-Cyrl-RS"/>
        </w:rPr>
        <w:t>zaposlenih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kako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predviđeno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aktom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sistematizaciji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saglasnost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nadležni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Pr="00145DFC">
        <w:rPr>
          <w:rFonts w:ascii="Times New Roman" w:hAnsi="Times New Roman"/>
          <w:sz w:val="24"/>
          <w:lang w:val="sr-Cyrl-RS"/>
        </w:rPr>
        <w:t xml:space="preserve"> 27. </w:t>
      </w:r>
      <w:r>
        <w:rPr>
          <w:rFonts w:ascii="Times New Roman" w:hAnsi="Times New Roman"/>
          <w:sz w:val="24"/>
          <w:lang w:val="sr-Cyrl-RS"/>
        </w:rPr>
        <w:t>novembra</w:t>
      </w:r>
      <w:r w:rsidRPr="00145DFC">
        <w:rPr>
          <w:rFonts w:ascii="Times New Roman" w:hAnsi="Times New Roman"/>
          <w:sz w:val="24"/>
          <w:lang w:val="sr-Cyrl-RS"/>
        </w:rPr>
        <w:t xml:space="preserve"> 2018. </w:t>
      </w:r>
      <w:r>
        <w:rPr>
          <w:rFonts w:ascii="Times New Roman" w:hAnsi="Times New Roman"/>
          <w:sz w:val="24"/>
          <w:lang w:val="sr-Cyrl-RS"/>
        </w:rPr>
        <w:t>godine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sve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odobrenim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budžetskim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sredstvima</w:t>
      </w:r>
      <w:r w:rsidRPr="00145DFC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Istakla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Zakonom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borbu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protiv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korupcije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Zakonom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finansiranju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političkih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aktivnosti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Zakonom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organizaciji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nadležnosti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organa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suzbijanju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organizovanog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kriminala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terorizma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korupcije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Zakonom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lobiranju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utvrđen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veliki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nadležnosti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jačanje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kadrovskih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kapaciteta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neophodan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preduslov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njihovo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efikasno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ostvarivanje</w:t>
      </w:r>
      <w:r w:rsidRPr="00145DFC">
        <w:rPr>
          <w:rFonts w:ascii="Times New Roman" w:hAnsi="Times New Roman"/>
          <w:sz w:val="24"/>
          <w:lang w:val="sr-Cyrl-RS"/>
        </w:rPr>
        <w:t>.</w:t>
      </w: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610DD2" w:rsidRPr="00145DFC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Milorad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predstavnicima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postavo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neophodnosti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postojanja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mesta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pomoćnika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direktora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saradnju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medijima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civilnim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društvom</w:t>
      </w:r>
      <w:r w:rsidRPr="00145DFC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Dejan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Damnjanović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pojasnio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obavezu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dodeljuje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finansijska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sredstva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organizacijama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civilnog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društva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zbog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toga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neophodna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saradnja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predstavnicima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civilnog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društva</w:t>
      </w:r>
      <w:r>
        <w:rPr>
          <w:rFonts w:ascii="Times New Roman" w:hAnsi="Times New Roman"/>
          <w:sz w:val="24"/>
          <w:lang w:val="sr-Cyrl-RS"/>
        </w:rPr>
        <w:t>,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posebno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lokalnom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nivou</w:t>
      </w:r>
      <w:r w:rsidRPr="00145DFC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Takođe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istakao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kontroliše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kako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dodeljena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sredstva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trošiti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poboljšati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unaprediti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saradnju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medijima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razlozi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zbog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procenjeno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postojanje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takvog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radnog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mesta</w:t>
      </w:r>
      <w:r w:rsidRPr="00145DFC">
        <w:rPr>
          <w:rFonts w:ascii="Times New Roman" w:hAnsi="Times New Roman"/>
          <w:sz w:val="24"/>
          <w:lang w:val="sr-Cyrl-RS"/>
        </w:rPr>
        <w:t xml:space="preserve">. </w:t>
      </w: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610DD2" w:rsidRPr="00145DFC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Aleksandar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ukazao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njegovom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mišljenju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obaveza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 w:rsidRPr="00145DFC">
        <w:rPr>
          <w:rFonts w:ascii="Times New Roman" w:hAnsi="Times New Roman"/>
          <w:sz w:val="24"/>
        </w:rPr>
        <w:t xml:space="preserve">on line </w:t>
      </w:r>
      <w:r>
        <w:rPr>
          <w:rFonts w:ascii="Times New Roman" w:hAnsi="Times New Roman"/>
          <w:sz w:val="24"/>
          <w:lang w:val="sr-Cyrl-RS"/>
        </w:rPr>
        <w:t>prijavljivanja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imovine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funkcionera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propisanim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obrascima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komplikovana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informatičku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pismenost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podnosioca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prijava</w:t>
      </w:r>
      <w:r w:rsidRPr="00145DFC">
        <w:rPr>
          <w:rFonts w:ascii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slučaju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pojašnjenja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ili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otklanjanja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nedoumica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prilikom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popunjavanja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navedenih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obrazaca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veoma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teško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uspostaviti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kontakt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Agencijom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razloga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potrebno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omogući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olakša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komunikacija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između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funkcionera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predstavnika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145DFC">
        <w:rPr>
          <w:rFonts w:ascii="Times New Roman" w:hAnsi="Times New Roman"/>
          <w:sz w:val="24"/>
          <w:lang w:val="sr-Cyrl-RS"/>
        </w:rPr>
        <w:t>.</w:t>
      </w: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610DD2" w:rsidRPr="00145DFC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Dejan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Damnjanović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složio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postoji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problem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ukazao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istakao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usluzi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poslanicima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funkcionerima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trude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izađu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susret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funkcionerima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olakšaju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ispunjenje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zakonskih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obaveza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postavljanjem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prigodnih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informativnih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sadržaja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zvaničnoj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internet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prezentaciji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Agenciji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štampanjem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brošura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uputstvima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obavezama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funckionera</w:t>
      </w:r>
      <w:r w:rsidRPr="00145DF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rokovima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podnošenje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obrazaca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45DF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</w:t>
      </w:r>
      <w:r w:rsidRPr="00145DFC">
        <w:rPr>
          <w:rFonts w:ascii="Times New Roman" w:hAnsi="Times New Roman"/>
          <w:sz w:val="24"/>
          <w:lang w:val="sr-Cyrl-RS"/>
        </w:rPr>
        <w:t>.</w:t>
      </w:r>
    </w:p>
    <w:p w:rsidR="00610DD2" w:rsidRPr="00185A79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određivanje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maksimalnog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godini</w:t>
      </w:r>
      <w:r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obrazlagala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Bojana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Mitrović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potpredsednik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revizorske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institucije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koja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istakla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Pravilnikom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unutrašnjem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uređenju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sistematizaciji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radnih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mesta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Državnoj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revizorskoj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instituciji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sistematizovano</w:t>
      </w:r>
      <w:r w:rsidRPr="00C75AE1">
        <w:rPr>
          <w:rFonts w:ascii="Times New Roman" w:hAnsi="Times New Roman"/>
          <w:sz w:val="24"/>
          <w:lang w:val="sr-Cyrl-RS"/>
        </w:rPr>
        <w:t xml:space="preserve"> 83 </w:t>
      </w:r>
      <w:r>
        <w:rPr>
          <w:rFonts w:ascii="Times New Roman" w:hAnsi="Times New Roman"/>
          <w:sz w:val="24"/>
          <w:lang w:val="sr-Cyrl-RS"/>
        </w:rPr>
        <w:t>radnih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mesta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ukupno</w:t>
      </w:r>
      <w:r w:rsidRPr="00C75AE1">
        <w:rPr>
          <w:rFonts w:ascii="Times New Roman" w:hAnsi="Times New Roman"/>
          <w:sz w:val="24"/>
          <w:lang w:val="sr-Cyrl-RS"/>
        </w:rPr>
        <w:t xml:space="preserve"> 426 </w:t>
      </w:r>
      <w:r>
        <w:rPr>
          <w:rFonts w:ascii="Times New Roman" w:hAnsi="Times New Roman"/>
          <w:sz w:val="24"/>
          <w:lang w:val="sr-Cyrl-RS"/>
        </w:rPr>
        <w:t>izvršilaca</w:t>
      </w:r>
      <w:r w:rsidRPr="00C75AE1">
        <w:rPr>
          <w:rFonts w:ascii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da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trenutno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C75AE1">
        <w:rPr>
          <w:rFonts w:ascii="Times New Roman" w:hAnsi="Times New Roman"/>
          <w:sz w:val="24"/>
          <w:lang w:val="sr-Cyrl-RS"/>
        </w:rPr>
        <w:t xml:space="preserve">310 </w:t>
      </w:r>
      <w:r>
        <w:rPr>
          <w:rFonts w:ascii="Times New Roman" w:hAnsi="Times New Roman"/>
          <w:sz w:val="24"/>
          <w:lang w:val="sr-Cyrl-RS"/>
        </w:rPr>
        <w:t>lica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neodređeno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vreme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uključujući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petoro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Saveta</w:t>
      </w:r>
      <w:r w:rsidRPr="00C75AE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DRI</w:t>
      </w:r>
      <w:r w:rsidRPr="00C75AE1">
        <w:rPr>
          <w:rFonts w:ascii="Times New Roman" w:hAnsi="Times New Roman"/>
          <w:sz w:val="24"/>
          <w:lang w:val="sr-Cyrl-RS"/>
        </w:rPr>
        <w:t>;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F21CE8">
        <w:t xml:space="preserve"> </w:t>
      </w:r>
      <w:r>
        <w:rPr>
          <w:rFonts w:ascii="Times New Roman" w:hAnsi="Times New Roman"/>
          <w:sz w:val="24"/>
          <w:lang w:val="sr-Cyrl-RS"/>
        </w:rPr>
        <w:t>Ministarstvo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finansija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dalo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saglasnost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Kadrovskog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plana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Institucije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F21CE8"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izmenu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planirano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ukupan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zaposlenih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lastRenderedPageBreak/>
        <w:t>na</w:t>
      </w:r>
      <w:r w:rsidRPr="00F21CE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kraju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bude</w:t>
      </w:r>
      <w:r>
        <w:rPr>
          <w:rFonts w:ascii="Times New Roman" w:hAnsi="Times New Roman"/>
          <w:sz w:val="24"/>
          <w:lang w:val="sr-Cyrl-RS"/>
        </w:rPr>
        <w:t xml:space="preserve"> 329 </w:t>
      </w:r>
      <w:r>
        <w:rPr>
          <w:rFonts w:ascii="Times New Roman" w:hAnsi="Times New Roman"/>
          <w:sz w:val="24"/>
          <w:lang w:val="sr-Cyrl-RS"/>
        </w:rPr>
        <w:t>lica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Napomenula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Akcionim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sprovođenje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Strategije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reforme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upravljanja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period</w:t>
      </w:r>
      <w:r>
        <w:rPr>
          <w:rFonts w:ascii="Times New Roman" w:hAnsi="Times New Roman"/>
          <w:sz w:val="24"/>
          <w:lang w:val="sr-Cyrl-RS"/>
        </w:rPr>
        <w:t xml:space="preserve"> 2016. -2020. </w:t>
      </w:r>
      <w:r>
        <w:rPr>
          <w:rFonts w:ascii="Times New Roman" w:hAnsi="Times New Roman"/>
          <w:sz w:val="24"/>
          <w:lang w:val="sr-Cyrl-RS"/>
        </w:rPr>
        <w:t>godine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okviru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mere</w:t>
      </w:r>
      <w:r>
        <w:rPr>
          <w:rFonts w:ascii="Times New Roman" w:hAnsi="Times New Roman"/>
          <w:sz w:val="24"/>
          <w:lang w:val="sr-Cyrl-RS"/>
        </w:rPr>
        <w:t xml:space="preserve"> 5.3. </w:t>
      </w:r>
      <w:r>
        <w:rPr>
          <w:rFonts w:ascii="Times New Roman" w:hAnsi="Times New Roman"/>
          <w:sz w:val="24"/>
          <w:lang w:val="sr-Cyrl-RS"/>
        </w:rPr>
        <w:t>predviđeno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jačanje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kapaciteta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unapređenje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uslova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povećanjem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zaposlenih</w:t>
      </w:r>
      <w:r>
        <w:rPr>
          <w:rFonts w:ascii="Times New Roman" w:hAnsi="Times New Roman"/>
          <w:sz w:val="24"/>
          <w:lang w:val="sr-Cyrl-RS"/>
        </w:rPr>
        <w:t>.</w:t>
      </w: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610DD2" w:rsidRPr="00045BE4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učestvovao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Milorad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rekao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nedostatak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kadrova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akutni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problem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društva</w:t>
      </w:r>
      <w:r w:rsidRPr="00045BE4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treba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što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kvalifikovanih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ljudi</w:t>
      </w:r>
      <w:r w:rsidRPr="00045BE4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istakao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revizori</w:t>
      </w:r>
      <w:r w:rsidRPr="00045BE4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koji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adekvatno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plaćeni</w:t>
      </w:r>
      <w:r w:rsidRPr="00045BE4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izloženi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pritiscima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neprijatnostima</w:t>
      </w:r>
      <w:r w:rsidRPr="00045BE4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neophodno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svom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radu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imaju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ovlašćenja</w:t>
      </w:r>
      <w:r w:rsidRPr="00045BE4">
        <w:rPr>
          <w:rFonts w:ascii="Times New Roman" w:hAnsi="Times New Roman"/>
          <w:sz w:val="24"/>
          <w:lang w:val="sr-Cyrl-RS"/>
        </w:rPr>
        <w:t xml:space="preserve">. </w:t>
      </w: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Dejan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Popović</w:t>
      </w:r>
      <w:r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energetiku</w:t>
      </w:r>
      <w:r>
        <w:rPr>
          <w:rFonts w:ascii="Times New Roman" w:hAnsi="Times New Roman"/>
          <w:sz w:val="24"/>
          <w:lang w:val="sr-Cyrl-RS"/>
        </w:rPr>
        <w:t>,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obrazložio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podneti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045BE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45BE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maksimalan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zaposlenih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neodređeno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vreme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kalendarskoj</w:t>
      </w:r>
      <w:r w:rsidRPr="00045BE4">
        <w:rPr>
          <w:rFonts w:ascii="Times New Roman" w:hAnsi="Times New Roman"/>
          <w:sz w:val="24"/>
          <w:lang w:val="sr-Cyrl-RS"/>
        </w:rPr>
        <w:t xml:space="preserve"> 2019.</w:t>
      </w:r>
      <w:r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godini</w:t>
      </w:r>
      <w:r w:rsidRPr="00045BE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iznosi</w:t>
      </w:r>
      <w:r w:rsidRPr="00045BE4">
        <w:rPr>
          <w:rFonts w:ascii="Times New Roman" w:hAnsi="Times New Roman"/>
          <w:sz w:val="24"/>
          <w:lang w:val="sr-Cyrl-RS"/>
        </w:rPr>
        <w:t xml:space="preserve"> 51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</w:t>
      </w:r>
      <w:r w:rsidRPr="00045BE4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nepromenjen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odnosu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2018. </w:t>
      </w:r>
      <w:r>
        <w:rPr>
          <w:rFonts w:ascii="Times New Roman" w:hAnsi="Times New Roman"/>
          <w:sz w:val="24"/>
          <w:lang w:val="sr-Cyrl-RS"/>
        </w:rPr>
        <w:t>godinu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traženi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izvršilaca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obezbeđena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Finansijskim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saglasnost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skupština</w:t>
      </w:r>
      <w:r>
        <w:rPr>
          <w:rFonts w:ascii="Times New Roman" w:hAnsi="Times New Roman"/>
          <w:sz w:val="24"/>
          <w:lang w:val="sr-Cyrl-RS"/>
        </w:rPr>
        <w:t>.</w:t>
      </w:r>
    </w:p>
    <w:p w:rsidR="00610DD2" w:rsidRPr="00185A79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</w:p>
    <w:p w:rsidR="00610DD2" w:rsidRPr="00185A79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Stanojla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Mandić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zamenik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Poverenika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informacije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javnog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značaja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zaštitu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podataka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ličnosti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napomenula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novim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Pravilnikpm</w:t>
      </w:r>
      <w:r w:rsidRPr="00045BE4"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 w:rsidRPr="00045B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unutrašnjem</w:t>
      </w:r>
      <w:r w:rsidRPr="00045B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uređenju</w:t>
      </w:r>
      <w:r w:rsidRPr="00045B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045B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sistematizaciji</w:t>
      </w:r>
      <w:r w:rsidRPr="00045B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 w:rsidRPr="00045BE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Službi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Poverenika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ispunjena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formalna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obaveza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usaglašavanja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izmenama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državnim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službenicima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unošenjem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kompetencija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obavljanje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poslova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unošenjem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novih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opisa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poslova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te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svemu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drugom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Pravilnik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ostao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nepromenjen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610DD2" w:rsidRPr="00185A79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Srđan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Smiljanić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generalni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sekretar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lang w:val="sr-Cyrl-RS"/>
        </w:rPr>
        <w:t>,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donošenje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novog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akta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sistematizaciji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usledilo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zbog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obaveze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propisane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Zakonom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državnim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službenicima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pravilnici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unutrašnjem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uređenju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sistematizaciji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usklade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odredbama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Zakona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roku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tri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meseca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njegovog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stupanja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snagu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pogledu</w:t>
      </w:r>
      <w:r w:rsidRPr="00E3054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kompetencija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državnih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službenika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lang w:val="sr-Cyrl-RS"/>
        </w:rPr>
        <w:t>Pravilnikom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preporuku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Ministarstva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državnu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upravu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lokalnu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samoupravu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usklađeni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pojedini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nazivi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dok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pogledu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maksimalnog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broja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zaposlenih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predložen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>
        <w:rPr>
          <w:rFonts w:ascii="Times New Roman" w:eastAsia="Times New Roman" w:hAnsi="Times New Roman"/>
          <w:sz w:val="24"/>
          <w:lang w:val="sr-Cyrl-RS"/>
        </w:rPr>
        <w:t xml:space="preserve"> 510 </w:t>
      </w:r>
      <w:r>
        <w:rPr>
          <w:rFonts w:ascii="Times New Roman" w:eastAsia="Times New Roman" w:hAnsi="Times New Roman"/>
          <w:sz w:val="24"/>
          <w:lang w:val="sr-Cyrl-RS"/>
        </w:rPr>
        <w:t>izvršilaca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214 </w:t>
      </w:r>
      <w:r>
        <w:rPr>
          <w:rFonts w:ascii="Times New Roman" w:eastAsia="Times New Roman" w:hAnsi="Times New Roman"/>
          <w:sz w:val="24"/>
          <w:lang w:val="sr-Cyrl-RS"/>
        </w:rPr>
        <w:t>sistematizovanih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lang w:val="sr-Cyrl-RS"/>
        </w:rPr>
        <w:t>Napomenuo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novim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Pravilnikom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nekoliko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izdvojeno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posebne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organizacione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jedinice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odnose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pravnu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službu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deo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će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baviti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realizacijom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službenih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putovanja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610DD2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610DD2" w:rsidRPr="00185A79" w:rsidRDefault="00610DD2" w:rsidP="00610DD2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Olja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Jovičić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generalni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sekretar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Stručne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službe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Zaštitnika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građana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istakla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donošenje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novog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Pravilnika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sistematizaciji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saglasnost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skupština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uslovljeno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odredbama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izmenjenog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državnim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službenicima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te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ponašajne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funkcionalne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kompetencije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unete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obrasce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sastavni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deo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Pravilnika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610DD2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610DD2" w:rsidRPr="003106F6" w:rsidRDefault="00610DD2" w:rsidP="00610DD2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>,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 w:rsidRPr="003106F6">
        <w:rPr>
          <w:rFonts w:ascii="Times New Roman" w:hAnsi="Times New Roman"/>
          <w:sz w:val="24"/>
          <w:lang w:val="sr-Cyrl-RS"/>
        </w:rPr>
        <w:t xml:space="preserve"> 157. </w:t>
      </w:r>
      <w:r>
        <w:rPr>
          <w:rFonts w:ascii="Times New Roman" w:hAnsi="Times New Roman"/>
          <w:sz w:val="24"/>
          <w:lang w:val="sr-Cyrl-RS"/>
        </w:rPr>
        <w:t>stav</w:t>
      </w:r>
      <w:r w:rsidRPr="003106F6"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svakom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odluke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odlučivao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posebno</w:t>
      </w:r>
      <w:r w:rsidRPr="003106F6">
        <w:rPr>
          <w:rFonts w:ascii="Times New Roman" w:hAnsi="Times New Roman"/>
          <w:sz w:val="24"/>
          <w:lang w:val="sr-Cyrl-RS"/>
        </w:rPr>
        <w:t>.</w:t>
      </w:r>
    </w:p>
    <w:p w:rsidR="00610DD2" w:rsidRPr="003106F6" w:rsidRDefault="00610DD2" w:rsidP="00610DD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610DD2" w:rsidRPr="003106F6" w:rsidRDefault="00610DD2" w:rsidP="00610DD2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106F6">
        <w:rPr>
          <w:rFonts w:ascii="Times New Roman" w:hAnsi="Times New Roman"/>
          <w:sz w:val="24"/>
          <w:lang w:val="sr-Cyrl-RS"/>
        </w:rPr>
        <w:t xml:space="preserve">1) </w:t>
      </w:r>
      <w:r>
        <w:rPr>
          <w:rFonts w:ascii="Times New Roman" w:hAnsi="Times New Roman"/>
          <w:sz w:val="24"/>
          <w:lang w:val="sr-Cyrl-RS"/>
        </w:rPr>
        <w:t>Na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106F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odluke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utvrđivanju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maksimalnog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broja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zaposlenih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neodređeno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vreme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Stručnoj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službi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 </w:t>
      </w:r>
      <w:r>
        <w:rPr>
          <w:rFonts w:ascii="Times New Roman" w:hAnsi="Times New Roman"/>
          <w:sz w:val="24"/>
          <w:szCs w:val="26"/>
          <w:lang w:val="sr-Cyrl-RS"/>
        </w:rPr>
        <w:t>Regulatornog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tela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elektronske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medije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</w:t>
      </w:r>
      <w:r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godini</w:t>
      </w:r>
      <w:r>
        <w:rPr>
          <w:rFonts w:ascii="Times New Roman" w:hAnsi="Times New Roman"/>
          <w:sz w:val="24"/>
          <w:szCs w:val="26"/>
          <w:lang w:val="sr-Cyrl-RS"/>
        </w:rPr>
        <w:t xml:space="preserve"> - 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83 </w:t>
      </w:r>
      <w:r>
        <w:rPr>
          <w:rFonts w:ascii="Times New Roman" w:hAnsi="Times New Roman"/>
          <w:sz w:val="24"/>
          <w:szCs w:val="26"/>
          <w:lang w:val="sr-Cyrl-RS"/>
        </w:rPr>
        <w:t>zaposlenih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uz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ograničenje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obezbeđenom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masom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isplatu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plata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Finansijskim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planom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Regulatora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koji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saglasnost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dala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8. </w:t>
      </w:r>
      <w:r>
        <w:rPr>
          <w:rFonts w:ascii="Times New Roman" w:hAnsi="Times New Roman"/>
          <w:sz w:val="24"/>
          <w:szCs w:val="26"/>
          <w:lang w:val="sr-Cyrl-RS"/>
        </w:rPr>
        <w:t>decembra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2018. </w:t>
      </w:r>
      <w:r>
        <w:rPr>
          <w:rFonts w:ascii="Times New Roman" w:hAnsi="Times New Roman"/>
          <w:sz w:val="24"/>
          <w:szCs w:val="26"/>
          <w:lang w:val="sr-Cyrl-RS"/>
        </w:rPr>
        <w:t>godine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1.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 w:rsidRPr="003106F6">
        <w:rPr>
          <w:rFonts w:ascii="Times New Roman" w:hAnsi="Times New Roman"/>
          <w:sz w:val="24"/>
          <w:szCs w:val="26"/>
          <w:lang w:val="sr-Cyrl-RS"/>
        </w:rPr>
        <w:t>.</w:t>
      </w:r>
    </w:p>
    <w:p w:rsidR="00610DD2" w:rsidRPr="003106F6" w:rsidRDefault="00610DD2" w:rsidP="00610DD2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106F6">
        <w:rPr>
          <w:rFonts w:ascii="Times New Roman" w:hAnsi="Times New Roman"/>
          <w:sz w:val="24"/>
          <w:lang w:val="sr-Cyrl-RS"/>
        </w:rPr>
        <w:t xml:space="preserve">2) </w:t>
      </w:r>
      <w:r>
        <w:rPr>
          <w:rFonts w:ascii="Times New Roman" w:hAnsi="Times New Roman"/>
          <w:sz w:val="24"/>
          <w:lang w:val="sr-Cyrl-RS"/>
        </w:rPr>
        <w:t>Na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106F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odluke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utvrđivanju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maksimalnog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broja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zaposlenih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neodređeno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vreme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Stručnoj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službi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Agencije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borbu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protiv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korupcije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</w:t>
      </w:r>
      <w:r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godini</w:t>
      </w:r>
      <w:r>
        <w:rPr>
          <w:rFonts w:ascii="Times New Roman" w:hAnsi="Times New Roman"/>
          <w:sz w:val="24"/>
          <w:szCs w:val="26"/>
          <w:lang w:val="sr-Cyrl-RS"/>
        </w:rPr>
        <w:t xml:space="preserve"> - 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157 </w:t>
      </w:r>
      <w:r>
        <w:rPr>
          <w:rFonts w:ascii="Times New Roman" w:hAnsi="Times New Roman"/>
          <w:sz w:val="24"/>
          <w:szCs w:val="26"/>
          <w:lang w:val="sr-Cyrl-RS"/>
        </w:rPr>
        <w:t>zaposlenih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uz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ograničenje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obezbeđenom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masom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isplatu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plata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utvrđenu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Zakonom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budžetu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Republike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Srbije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2.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610DD2" w:rsidRPr="00A43FC6" w:rsidRDefault="00610DD2" w:rsidP="00610DD2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106F6">
        <w:rPr>
          <w:rFonts w:ascii="Times New Roman" w:hAnsi="Times New Roman"/>
          <w:sz w:val="24"/>
          <w:lang w:val="sr-Cyrl-RS"/>
        </w:rPr>
        <w:lastRenderedPageBreak/>
        <w:t xml:space="preserve">3) </w:t>
      </w:r>
      <w:r>
        <w:rPr>
          <w:rFonts w:ascii="Times New Roman" w:hAnsi="Times New Roman"/>
          <w:sz w:val="24"/>
          <w:lang w:val="sr-Cyrl-RS"/>
        </w:rPr>
        <w:t>Na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106F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3106F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</w:rPr>
        <w:t>Predlog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odluke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utvrđivanju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maksimalnog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broja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zaposlenih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na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neodređeno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vreme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Državnoj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revizorskoj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instituciji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</w:t>
      </w:r>
      <w:r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godini</w:t>
      </w:r>
      <w:r>
        <w:rPr>
          <w:rFonts w:ascii="Times New Roman" w:hAnsi="Times New Roman"/>
          <w:sz w:val="24"/>
          <w:szCs w:val="26"/>
          <w:lang w:val="sr-Cyrl-RS"/>
        </w:rPr>
        <w:t xml:space="preserve"> - 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426 </w:t>
      </w:r>
      <w:r>
        <w:rPr>
          <w:rFonts w:ascii="Times New Roman" w:hAnsi="Times New Roman"/>
          <w:sz w:val="24"/>
          <w:szCs w:val="26"/>
          <w:lang w:val="sr-Cyrl-RS"/>
        </w:rPr>
        <w:t>zaposlenih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,  </w:t>
      </w:r>
      <w:r>
        <w:rPr>
          <w:rFonts w:ascii="Times New Roman" w:hAnsi="Times New Roman"/>
          <w:sz w:val="24"/>
          <w:szCs w:val="26"/>
          <w:lang w:val="sr-Cyrl-RS"/>
        </w:rPr>
        <w:t>uz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ograničenje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obezbeđenom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masom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isplatu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plata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utvrđenu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Zakonom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budžetu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Republike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Srbije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godinu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uključujući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dodatna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sredstva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Tekuće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budžetske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rezerve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odobrena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Rešenjem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Vlade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14. </w:t>
      </w:r>
      <w:r>
        <w:rPr>
          <w:rFonts w:ascii="Times New Roman" w:hAnsi="Times New Roman"/>
          <w:sz w:val="24"/>
          <w:szCs w:val="26"/>
          <w:lang w:val="sr-Cyrl-RS"/>
        </w:rPr>
        <w:t>februara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3.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610DD2" w:rsidRPr="00A43FC6" w:rsidRDefault="00610DD2" w:rsidP="00610DD2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4) </w:t>
      </w:r>
      <w:r>
        <w:rPr>
          <w:rFonts w:ascii="Times New Roman" w:hAnsi="Times New Roman"/>
          <w:sz w:val="24"/>
          <w:lang w:val="sr-Cyrl-RS"/>
        </w:rPr>
        <w:t>Na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A43FC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</w:rPr>
        <w:t>Predlog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odluke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utvrđivanju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maksimalnog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broja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zaposlenih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neodređeno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vreme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Agenciji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energetiku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Republike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Srbije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 w:rsidRPr="00A43FC6">
        <w:rPr>
          <w:rFonts w:ascii="Times New Roman" w:hAnsi="Times New Roman"/>
          <w:sz w:val="24"/>
          <w:szCs w:val="26"/>
        </w:rPr>
        <w:t xml:space="preserve"> 2019. </w:t>
      </w:r>
      <w:proofErr w:type="gramStart"/>
      <w:r>
        <w:rPr>
          <w:rFonts w:ascii="Times New Roman" w:hAnsi="Times New Roman"/>
          <w:sz w:val="24"/>
          <w:szCs w:val="26"/>
        </w:rPr>
        <w:t>godini</w:t>
      </w:r>
      <w:proofErr w:type="gramEnd"/>
      <w:r>
        <w:rPr>
          <w:rFonts w:ascii="Times New Roman" w:hAnsi="Times New Roman"/>
          <w:sz w:val="24"/>
          <w:szCs w:val="26"/>
          <w:lang w:val="sr-Cyrl-RS"/>
        </w:rPr>
        <w:t xml:space="preserve"> - 51 </w:t>
      </w:r>
      <w:r>
        <w:rPr>
          <w:rFonts w:ascii="Times New Roman" w:hAnsi="Times New Roman"/>
          <w:sz w:val="24"/>
          <w:szCs w:val="26"/>
          <w:lang w:val="sr-Cyrl-RS"/>
        </w:rPr>
        <w:t>zaposlen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uz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ograničenje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obezbeđenom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masom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isplatu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plata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predviđenu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Finansijskim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planom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Agencije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godinu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koji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saglasnost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dala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Narodna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skupština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4.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 w:rsidRPr="00A43FC6">
        <w:rPr>
          <w:rFonts w:ascii="Times New Roman" w:hAnsi="Times New Roman"/>
          <w:sz w:val="24"/>
          <w:szCs w:val="26"/>
          <w:lang w:val="sr-Cyrl-RS"/>
        </w:rPr>
        <w:t>.</w:t>
      </w:r>
    </w:p>
    <w:p w:rsidR="00610DD2" w:rsidRPr="00A43FC6" w:rsidRDefault="00610DD2" w:rsidP="00610DD2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5) </w:t>
      </w:r>
      <w:r>
        <w:rPr>
          <w:rFonts w:ascii="Times New Roman" w:hAnsi="Times New Roman"/>
          <w:sz w:val="24"/>
          <w:lang w:val="sr-Cyrl-RS"/>
        </w:rPr>
        <w:t>Na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A43FC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</w:t>
      </w:r>
      <w:r>
        <w:rPr>
          <w:rFonts w:ascii="Times New Roman" w:hAnsi="Times New Roman"/>
          <w:sz w:val="24"/>
          <w:szCs w:val="26"/>
        </w:rPr>
        <w:t>redlog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odluke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davanju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saglasnosti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Pravilnik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unutrašnjem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uređenju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sistematizaciji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radnih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mesta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Službi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Poverenika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informacije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od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javnog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značaja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zaštitu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podataka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ličnosti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, 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5.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610DD2" w:rsidRPr="00A43FC6" w:rsidRDefault="00610DD2" w:rsidP="00610DD2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6) </w:t>
      </w:r>
      <w:r>
        <w:rPr>
          <w:rFonts w:ascii="Times New Roman" w:hAnsi="Times New Roman"/>
          <w:sz w:val="24"/>
          <w:lang w:val="sr-Cyrl-RS"/>
        </w:rPr>
        <w:t>Na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A43FC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</w:rPr>
        <w:t>Predlog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odluke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davanju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saglasnosti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Pravilnik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unutrašnjem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uređenju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sistematizaciji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radnih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mesta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Službi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Narodne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skupštine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iz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tačke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 w:rsidRPr="00A43FC6">
        <w:rPr>
          <w:rFonts w:ascii="Times New Roman" w:hAnsi="Times New Roman"/>
          <w:sz w:val="24"/>
          <w:szCs w:val="26"/>
          <w:lang w:val="sr-Cyrl-RS"/>
        </w:rPr>
        <w:t>6</w:t>
      </w:r>
      <w:r w:rsidRPr="00A43FC6">
        <w:rPr>
          <w:rFonts w:ascii="Times New Roman" w:hAnsi="Times New Roman"/>
          <w:sz w:val="24"/>
          <w:szCs w:val="26"/>
        </w:rPr>
        <w:t xml:space="preserve">. </w:t>
      </w:r>
      <w:proofErr w:type="gramStart"/>
      <w:r>
        <w:rPr>
          <w:rFonts w:ascii="Times New Roman" w:hAnsi="Times New Roman"/>
          <w:sz w:val="24"/>
          <w:szCs w:val="26"/>
        </w:rPr>
        <w:t>dnevnog</w:t>
      </w:r>
      <w:proofErr w:type="gramEnd"/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reda</w:t>
      </w:r>
      <w:r w:rsidRPr="00A43FC6">
        <w:rPr>
          <w:rFonts w:ascii="Times New Roman" w:hAnsi="Times New Roman"/>
          <w:sz w:val="24"/>
          <w:szCs w:val="26"/>
          <w:lang w:val="sr-Cyrl-RS"/>
        </w:rPr>
        <w:t>.</w:t>
      </w:r>
    </w:p>
    <w:p w:rsidR="00610DD2" w:rsidRPr="00A43FC6" w:rsidRDefault="00610DD2" w:rsidP="00610DD2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7) </w:t>
      </w:r>
      <w:r>
        <w:rPr>
          <w:rFonts w:ascii="Times New Roman" w:hAnsi="Times New Roman"/>
          <w:sz w:val="24"/>
          <w:lang w:val="sr-Cyrl-RS"/>
        </w:rPr>
        <w:t>Na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A43FC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</w:rPr>
        <w:t>Predlog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odluke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utvrđivanju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maksimalnog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broja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zaposlenih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neodređeno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vreme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Službi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>
        <w:rPr>
          <w:rFonts w:ascii="Times New Roman" w:hAnsi="Times New Roman"/>
          <w:sz w:val="24"/>
          <w:szCs w:val="26"/>
        </w:rPr>
        <w:t xml:space="preserve"> 2019. </w:t>
      </w:r>
      <w:proofErr w:type="gramStart"/>
      <w:r>
        <w:rPr>
          <w:rFonts w:ascii="Times New Roman" w:hAnsi="Times New Roman"/>
          <w:sz w:val="24"/>
          <w:szCs w:val="26"/>
        </w:rPr>
        <w:t>godini</w:t>
      </w:r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 xml:space="preserve"> -</w:t>
      </w:r>
      <w:proofErr w:type="gramEnd"/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 w:rsidRPr="00A43FC6">
        <w:rPr>
          <w:rFonts w:ascii="Times New Roman" w:hAnsi="Times New Roman"/>
          <w:sz w:val="24"/>
          <w:szCs w:val="26"/>
        </w:rPr>
        <w:t>510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zaposlenih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uz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ograničenje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</w:rPr>
        <w:t>obezbeđen</w:t>
      </w:r>
      <w:r>
        <w:rPr>
          <w:rFonts w:ascii="Times New Roman" w:hAnsi="Times New Roman"/>
          <w:sz w:val="24"/>
          <w:szCs w:val="26"/>
          <w:lang w:val="sr-Cyrl-RS"/>
        </w:rPr>
        <w:t>om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mas</w:t>
      </w:r>
      <w:r>
        <w:rPr>
          <w:rFonts w:ascii="Times New Roman" w:hAnsi="Times New Roman"/>
          <w:sz w:val="24"/>
          <w:szCs w:val="26"/>
          <w:lang w:val="sr-Cyrl-RS"/>
        </w:rPr>
        <w:t>om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sredstava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isplatu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plata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utvrđenu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Skupštinskim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budžetom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</w:t>
      </w:r>
      <w:r w:rsidRPr="00A43FC6">
        <w:rPr>
          <w:rFonts w:ascii="Times New Roman" w:hAnsi="Times New Roman"/>
          <w:sz w:val="24"/>
          <w:szCs w:val="26"/>
        </w:rPr>
        <w:t xml:space="preserve"> 2019. </w:t>
      </w:r>
      <w:proofErr w:type="gramStart"/>
      <w:r>
        <w:rPr>
          <w:rFonts w:ascii="Times New Roman" w:hAnsi="Times New Roman"/>
          <w:sz w:val="24"/>
          <w:szCs w:val="26"/>
        </w:rPr>
        <w:t>godinu</w:t>
      </w:r>
      <w:proofErr w:type="gramEnd"/>
      <w:r w:rsidRPr="00A43FC6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>koji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je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sastavni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deo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Zakona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budžetu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Republike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Srbije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</w:t>
      </w:r>
      <w:r w:rsidRPr="00A43FC6">
        <w:rPr>
          <w:rFonts w:ascii="Times New Roman" w:hAnsi="Times New Roman"/>
          <w:sz w:val="24"/>
          <w:szCs w:val="26"/>
        </w:rPr>
        <w:t xml:space="preserve"> 2019. </w:t>
      </w:r>
      <w:proofErr w:type="gramStart"/>
      <w:r>
        <w:rPr>
          <w:rFonts w:ascii="Times New Roman" w:hAnsi="Times New Roman"/>
          <w:sz w:val="24"/>
          <w:szCs w:val="26"/>
        </w:rPr>
        <w:t>godinu</w:t>
      </w:r>
      <w:proofErr w:type="gramEnd"/>
      <w:r>
        <w:rPr>
          <w:rFonts w:ascii="Times New Roman" w:hAnsi="Times New Roman"/>
          <w:sz w:val="24"/>
          <w:szCs w:val="26"/>
          <w:lang w:val="sr-Cyrl-RS"/>
        </w:rPr>
        <w:t>,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7.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610DD2" w:rsidRPr="00A43FC6" w:rsidRDefault="00610DD2" w:rsidP="00610DD2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u w:val="single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8) </w:t>
      </w:r>
      <w:r>
        <w:rPr>
          <w:rFonts w:ascii="Times New Roman" w:hAnsi="Times New Roman"/>
          <w:sz w:val="24"/>
          <w:lang w:val="sr-Cyrl-RS"/>
        </w:rPr>
        <w:t>Na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A43FC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A43FC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</w:rPr>
        <w:t>Predlog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odluke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davanju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saglasnosti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na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Pravilnik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o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unutrašnjem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uređenju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sistematizaciji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radnih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mesta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Stručnoj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službi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Zaštitnika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građana</w:t>
      </w:r>
      <w:r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koji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će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biti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upućen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Narodnoj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razmatranje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usvajanje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610DD2" w:rsidRPr="00A43FC6" w:rsidRDefault="00610DD2" w:rsidP="00610DD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0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jednoglasno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predstavnika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predlagača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odredio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Martinovića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610DD2" w:rsidRPr="00185A79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DEVETA</w:t>
      </w:r>
      <w:r w:rsidRPr="00185A79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TAČKA</w:t>
      </w:r>
      <w:r w:rsidRPr="00185A79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DNEVNOG</w:t>
      </w:r>
      <w:r w:rsidRPr="00185A79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REDA</w:t>
      </w:r>
      <w:r w:rsidRPr="00185A79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obaveštenja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predsednika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Narodne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skupštine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izricanju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mere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održavanja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reda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narodnom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poslaniku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Bošku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Obradoviću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11. </w:t>
      </w:r>
      <w:r>
        <w:rPr>
          <w:rFonts w:ascii="Times New Roman" w:hAnsi="Times New Roman"/>
          <w:sz w:val="24"/>
          <w:szCs w:val="23"/>
          <w:lang w:val="sr-Cyrl-RS"/>
        </w:rPr>
        <w:t>sednici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Odbora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Kosovo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i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Metohiju</w:t>
      </w: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Diskusije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nije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bilo</w:t>
      </w:r>
      <w:r>
        <w:rPr>
          <w:rFonts w:ascii="Times New Roman" w:hAnsi="Times New Roman"/>
          <w:sz w:val="24"/>
          <w:szCs w:val="23"/>
          <w:lang w:val="sr-Cyrl-RS"/>
        </w:rPr>
        <w:t>.</w:t>
      </w: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610DD2" w:rsidRPr="00326CA2" w:rsidRDefault="00610DD2" w:rsidP="00610DD2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26C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 xml:space="preserve"> 7.673,26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10DD2" w:rsidRPr="00185A79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DESETA</w:t>
      </w:r>
      <w:r w:rsidRPr="00185A79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TAČKA</w:t>
      </w:r>
      <w:r w:rsidRPr="00185A79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DNEVNOG</w:t>
      </w:r>
      <w:r w:rsidRPr="00185A79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REDA</w:t>
      </w:r>
      <w:r w:rsidRPr="00185A79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zahteva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Jelene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Žarić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Kovačević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, </w:t>
      </w:r>
      <w:r>
        <w:rPr>
          <w:rFonts w:ascii="Times New Roman" w:hAnsi="Times New Roman"/>
          <w:sz w:val="24"/>
          <w:szCs w:val="23"/>
          <w:lang w:val="sr-Cyrl-RS"/>
        </w:rPr>
        <w:t>narodnog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poslanika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,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davanje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pozitivnog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mišljenja</w:t>
      </w:r>
      <w:r w:rsidRPr="00185A79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obavljanje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druge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javne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funkcije</w:t>
      </w: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10DD2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0DD2" w:rsidRPr="00185A79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lang w:val="sr-Cyrl-RS"/>
        </w:rPr>
        <w:t>Na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3D18C0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dao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pozitivno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mišljenje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Jeleni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Žarić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Kovačević</w:t>
      </w:r>
      <w:r w:rsidRPr="003D18C0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uz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funkciju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narodnog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 w:rsidRPr="003D18C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obavlja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funkciju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10DD2" w:rsidRPr="00C32E1A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0DD2" w:rsidRPr="00C32E1A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JEDANAESTA</w:t>
      </w:r>
      <w:r w:rsidRPr="00C32E1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C32E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C32E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C32E1A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Pr="00C32E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spiska</w:t>
      </w:r>
      <w:r w:rsidRPr="00C32E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</w:t>
      </w:r>
      <w:r w:rsidRPr="00C32E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C32E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C32E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C32E1A">
        <w:rPr>
          <w:rFonts w:ascii="Times New Roman" w:hAnsi="Times New Roman"/>
          <w:sz w:val="24"/>
          <w:szCs w:val="24"/>
        </w:rPr>
        <w:t>-I</w:t>
      </w:r>
      <w:r w:rsidRPr="00C32E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32E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C32E1A">
        <w:rPr>
          <w:rFonts w:ascii="Times New Roman" w:hAnsi="Times New Roman"/>
          <w:sz w:val="24"/>
          <w:szCs w:val="24"/>
        </w:rPr>
        <w:t>-II</w:t>
      </w:r>
    </w:p>
    <w:p w:rsidR="00610DD2" w:rsidRPr="00C32E1A" w:rsidRDefault="00610DD2" w:rsidP="00610DD2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0DD2" w:rsidRPr="00C32E1A" w:rsidRDefault="00610DD2" w:rsidP="00610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32E1A"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Diskusije</w:t>
      </w:r>
      <w:r w:rsidRPr="00C32E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Pr="00C32E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Pr="00C32E1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10DD2" w:rsidRPr="00C32E1A" w:rsidRDefault="00610DD2" w:rsidP="00610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10DD2" w:rsidRDefault="00610DD2" w:rsidP="00610D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predlog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predsednika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jednoglasno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utvrdio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Spisak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nalepnica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parkiranje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-I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</w:t>
      </w: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>-II.</w:t>
      </w:r>
    </w:p>
    <w:p w:rsidR="00610DD2" w:rsidRDefault="00610DD2" w:rsidP="00610D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10DD2" w:rsidRPr="00C32E1A" w:rsidRDefault="00610DD2" w:rsidP="00610D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* * * </w:t>
      </w:r>
    </w:p>
    <w:p w:rsidR="00610DD2" w:rsidRPr="00C32E1A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2E1A">
        <w:rPr>
          <w:rFonts w:ascii="Times New Roman" w:eastAsia="Times New Roman" w:hAnsi="Times New Roman"/>
          <w:color w:val="FF0000"/>
          <w:sz w:val="24"/>
          <w:szCs w:val="24"/>
        </w:rPr>
        <w:tab/>
      </w:r>
    </w:p>
    <w:p w:rsidR="00610DD2" w:rsidRPr="00C32E1A" w:rsidRDefault="00610DD2" w:rsidP="00610D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C32E1A">
        <w:rPr>
          <w:rFonts w:ascii="Times New Roman" w:hAnsi="Times New Roman"/>
          <w:sz w:val="24"/>
          <w:szCs w:val="24"/>
          <w:lang w:val="sr-Cyrl-RS"/>
        </w:rPr>
        <w:t>2</w:t>
      </w:r>
      <w:r w:rsidRPr="00C32E1A">
        <w:rPr>
          <w:rFonts w:ascii="Times New Roman" w:hAnsi="Times New Roman"/>
          <w:sz w:val="24"/>
          <w:szCs w:val="24"/>
        </w:rPr>
        <w:t>,</w:t>
      </w:r>
      <w:r w:rsidRPr="00C32E1A">
        <w:rPr>
          <w:rFonts w:ascii="Times New Roman" w:hAnsi="Times New Roman"/>
          <w:sz w:val="24"/>
          <w:szCs w:val="24"/>
          <w:lang w:val="sr-Cyrl-RS"/>
        </w:rPr>
        <w:t>00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C32E1A">
        <w:rPr>
          <w:rFonts w:ascii="Times New Roman" w:hAnsi="Times New Roman"/>
          <w:sz w:val="24"/>
          <w:szCs w:val="24"/>
          <w:lang w:val="sr-Cyrl-CS"/>
        </w:rPr>
        <w:t>.</w:t>
      </w:r>
    </w:p>
    <w:p w:rsidR="00610DD2" w:rsidRPr="00C32E1A" w:rsidRDefault="00610DD2" w:rsidP="00610D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D2" w:rsidRDefault="00610DD2" w:rsidP="00610D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C32E1A">
        <w:rPr>
          <w:rFonts w:ascii="Times New Roman" w:hAnsi="Times New Roman"/>
          <w:sz w:val="24"/>
          <w:szCs w:val="24"/>
          <w:lang w:val="sr-Cyrl-CS"/>
        </w:rPr>
        <w:t>.</w:t>
      </w:r>
    </w:p>
    <w:p w:rsidR="00610DD2" w:rsidRDefault="00610DD2" w:rsidP="00610D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0DD2" w:rsidRPr="00C32E1A" w:rsidRDefault="00610DD2" w:rsidP="00610D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0DD2" w:rsidRPr="00C32E1A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E1A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610DD2" w:rsidRPr="00C32E1A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0DD2" w:rsidRPr="00C32E1A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2E1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610DD2" w:rsidRPr="00C32E1A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0DD2" w:rsidRPr="00185A79" w:rsidRDefault="00610DD2" w:rsidP="00610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185A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185A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185A79">
        <w:rPr>
          <w:rFonts w:ascii="Times New Roman" w:hAnsi="Times New Roman"/>
          <w:sz w:val="24"/>
          <w:szCs w:val="24"/>
        </w:rPr>
        <w:t xml:space="preserve">         </w:t>
      </w:r>
      <w:r w:rsidRPr="00185A79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610DD2" w:rsidRPr="00185A79" w:rsidRDefault="00610DD2" w:rsidP="00610DD2">
      <w:pPr>
        <w:spacing w:after="0" w:line="240" w:lineRule="auto"/>
        <w:rPr>
          <w:rFonts w:ascii="Times New Roman" w:hAnsi="Times New Roman"/>
          <w:sz w:val="24"/>
        </w:rPr>
      </w:pPr>
    </w:p>
    <w:p w:rsidR="007F40A7" w:rsidRDefault="007F40A7">
      <w:bookmarkStart w:id="0" w:name="_GoBack"/>
      <w:bookmarkEnd w:id="0"/>
    </w:p>
    <w:sectPr w:rsidR="007F40A7" w:rsidSect="00965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2D" w:rsidRDefault="000A6F2D" w:rsidP="00610DD2">
      <w:pPr>
        <w:spacing w:after="0" w:line="240" w:lineRule="auto"/>
      </w:pPr>
      <w:r>
        <w:separator/>
      </w:r>
    </w:p>
  </w:endnote>
  <w:endnote w:type="continuationSeparator" w:id="0">
    <w:p w:rsidR="000A6F2D" w:rsidRDefault="000A6F2D" w:rsidP="0061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2" w:rsidRDefault="00610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2" w:rsidRDefault="00610D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2" w:rsidRDefault="00610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2D" w:rsidRDefault="000A6F2D" w:rsidP="00610DD2">
      <w:pPr>
        <w:spacing w:after="0" w:line="240" w:lineRule="auto"/>
      </w:pPr>
      <w:r>
        <w:separator/>
      </w:r>
    </w:p>
  </w:footnote>
  <w:footnote w:type="continuationSeparator" w:id="0">
    <w:p w:rsidR="000A6F2D" w:rsidRDefault="000A6F2D" w:rsidP="0061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2" w:rsidRDefault="00610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2" w:rsidRDefault="00610D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2" w:rsidRDefault="00610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D2"/>
    <w:rsid w:val="000A6F2D"/>
    <w:rsid w:val="00610DD2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0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0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2537</Words>
  <Characters>14465</Characters>
  <Application>Microsoft Office Word</Application>
  <DocSecurity>0</DocSecurity>
  <Lines>120</Lines>
  <Paragraphs>33</Paragraphs>
  <ScaleCrop>false</ScaleCrop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2019-04-04T08:29:00Z</dcterms:created>
  <dcterms:modified xsi:type="dcterms:W3CDTF">2019-04-04T08:30:00Z</dcterms:modified>
</cp:coreProperties>
</file>